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1F6C03A" w:rsidP="23660C68" w:rsidRDefault="11F6C03A" w14:paraId="41A78563" w14:textId="1F93EDD9">
      <w:pPr>
        <w:pStyle w:val="Normal"/>
        <w:spacing w:after="0" w:line="240" w:lineRule="auto"/>
        <w:jc w:val="center"/>
        <w:rPr>
          <w:rFonts w:ascii="Arial" w:hAnsi="Arial" w:eastAsia="Arial" w:cs="Arial"/>
          <w:b w:val="1"/>
          <w:bCs w:val="1"/>
          <w:sz w:val="28"/>
          <w:szCs w:val="28"/>
          <w:lang w:val="es-MX"/>
        </w:rPr>
      </w:pPr>
      <w:r w:rsidRPr="23660C68" w:rsidR="11F6C03A">
        <w:rPr>
          <w:rFonts w:ascii="Arial" w:hAnsi="Arial" w:eastAsia="Arial" w:cs="Arial"/>
          <w:b w:val="1"/>
          <w:bCs w:val="1"/>
          <w:sz w:val="28"/>
          <w:szCs w:val="28"/>
          <w:lang w:val="es-MX"/>
        </w:rPr>
        <w:t>Un nuevo paradigma en fotografía móvil llega a Chile: ¡el nuevo HUAWEI Pura 70 Pro llega con ofertas y a un precio inigualable!</w:t>
      </w:r>
    </w:p>
    <w:p w:rsidR="0A23E5CB" w:rsidP="23660C68" w:rsidRDefault="0A23E5CB" w14:paraId="5508CBC5" w14:textId="2D112E7B">
      <w:pPr>
        <w:spacing w:after="0" w:line="240" w:lineRule="auto"/>
        <w:jc w:val="center"/>
        <w:rPr>
          <w:rFonts w:ascii="Arial" w:hAnsi="Arial" w:eastAsia="Arial" w:cs="Arial"/>
          <w:b w:val="1"/>
          <w:bCs w:val="1"/>
          <w:sz w:val="28"/>
          <w:szCs w:val="28"/>
          <w:lang w:val="es-MX"/>
        </w:rPr>
      </w:pPr>
    </w:p>
    <w:p w:rsidR="6644D6D1" w:rsidP="23660C68" w:rsidRDefault="6644D6D1" w14:paraId="73CCD4B3" w14:textId="6B078332">
      <w:pPr>
        <w:pStyle w:val="Prrafodelista"/>
        <w:numPr>
          <w:ilvl w:val="0"/>
          <w:numId w:val="4"/>
        </w:numPr>
        <w:suppressLineNumbers w:val="0"/>
        <w:bidi w:val="0"/>
        <w:spacing w:before="0" w:beforeAutospacing="off" w:after="0" w:afterAutospacing="off" w:line="240" w:lineRule="auto"/>
        <w:ind w:left="720" w:right="0" w:hanging="360"/>
        <w:jc w:val="both"/>
        <w:rPr>
          <w:rFonts w:ascii="Arial" w:hAnsi="Arial" w:eastAsia="Arial" w:cs="Arial"/>
          <w:lang w:val="es-ES"/>
        </w:rPr>
      </w:pPr>
      <w:r w:rsidRPr="23660C68" w:rsidR="1A965AE0">
        <w:rPr>
          <w:rFonts w:ascii="Arial" w:hAnsi="Arial" w:eastAsia="Arial" w:cs="Arial"/>
          <w:lang w:val="es-ES"/>
        </w:rPr>
        <w:t>Con el arribo del HUAWEI Pu</w:t>
      </w:r>
      <w:r w:rsidRPr="23660C68" w:rsidR="1A965AE0">
        <w:rPr>
          <w:rFonts w:ascii="Arial" w:hAnsi="Arial" w:eastAsia="Arial" w:cs="Arial"/>
          <w:lang w:val="es-ES"/>
        </w:rPr>
        <w:t>r</w:t>
      </w:r>
      <w:r w:rsidRPr="23660C68" w:rsidR="1A965AE0">
        <w:rPr>
          <w:rFonts w:ascii="Arial" w:hAnsi="Arial" w:eastAsia="Arial" w:cs="Arial"/>
          <w:lang w:val="es-ES"/>
        </w:rPr>
        <w:t>a</w:t>
      </w:r>
      <w:r w:rsidRPr="23660C68" w:rsidR="1A965AE0">
        <w:rPr>
          <w:rFonts w:ascii="Arial" w:hAnsi="Arial" w:eastAsia="Arial" w:cs="Arial"/>
          <w:lang w:val="es-ES"/>
        </w:rPr>
        <w:t xml:space="preserve"> </w:t>
      </w:r>
      <w:r w:rsidRPr="23660C68" w:rsidR="1A965AE0">
        <w:rPr>
          <w:rFonts w:ascii="Arial" w:hAnsi="Arial" w:eastAsia="Arial" w:cs="Arial"/>
          <w:lang w:val="es-ES"/>
        </w:rPr>
        <w:t>7</w:t>
      </w:r>
      <w:r w:rsidRPr="23660C68" w:rsidR="1A965AE0">
        <w:rPr>
          <w:rFonts w:ascii="Arial" w:hAnsi="Arial" w:eastAsia="Arial" w:cs="Arial"/>
          <w:lang w:val="es-ES"/>
        </w:rPr>
        <w:t>0</w:t>
      </w:r>
      <w:r w:rsidRPr="23660C68" w:rsidR="1A965AE0">
        <w:rPr>
          <w:rFonts w:ascii="Arial" w:hAnsi="Arial" w:eastAsia="Arial" w:cs="Arial"/>
          <w:lang w:val="es-ES"/>
        </w:rPr>
        <w:t xml:space="preserve"> </w:t>
      </w:r>
      <w:r w:rsidRPr="23660C68" w:rsidR="1A965AE0">
        <w:rPr>
          <w:rFonts w:ascii="Arial" w:hAnsi="Arial" w:eastAsia="Arial" w:cs="Arial"/>
          <w:lang w:val="es-ES"/>
        </w:rPr>
        <w:t>P</w:t>
      </w:r>
      <w:r w:rsidRPr="23660C68" w:rsidR="1A965AE0">
        <w:rPr>
          <w:rFonts w:ascii="Arial" w:hAnsi="Arial" w:eastAsia="Arial" w:cs="Arial"/>
          <w:lang w:val="es-ES"/>
        </w:rPr>
        <w:t>r</w:t>
      </w:r>
      <w:r w:rsidRPr="23660C68" w:rsidR="1A965AE0">
        <w:rPr>
          <w:rFonts w:ascii="Arial" w:hAnsi="Arial" w:eastAsia="Arial" w:cs="Arial"/>
          <w:lang w:val="es-ES"/>
        </w:rPr>
        <w:t>o</w:t>
      </w:r>
      <w:r w:rsidRPr="23660C68" w:rsidR="1A965AE0">
        <w:rPr>
          <w:rFonts w:ascii="Arial" w:hAnsi="Arial" w:eastAsia="Arial" w:cs="Arial"/>
          <w:lang w:val="es-ES"/>
        </w:rPr>
        <w:t xml:space="preserve"> </w:t>
      </w:r>
      <w:r w:rsidRPr="23660C68" w:rsidR="1A965AE0">
        <w:rPr>
          <w:rFonts w:ascii="Arial" w:hAnsi="Arial" w:eastAsia="Arial" w:cs="Arial"/>
          <w:lang w:val="es-ES"/>
        </w:rPr>
        <w:t>a</w:t>
      </w:r>
      <w:r w:rsidRPr="23660C68" w:rsidR="1A965AE0">
        <w:rPr>
          <w:rFonts w:ascii="Arial" w:hAnsi="Arial" w:eastAsia="Arial" w:cs="Arial"/>
          <w:lang w:val="es-ES"/>
        </w:rPr>
        <w:t xml:space="preserve"> </w:t>
      </w:r>
      <w:r w:rsidRPr="23660C68" w:rsidR="1A965AE0">
        <w:rPr>
          <w:rFonts w:ascii="Arial" w:hAnsi="Arial" w:eastAsia="Arial" w:cs="Arial"/>
          <w:lang w:val="es-ES"/>
        </w:rPr>
        <w:t>n</w:t>
      </w:r>
      <w:r w:rsidRPr="23660C68" w:rsidR="1A965AE0">
        <w:rPr>
          <w:rFonts w:ascii="Arial" w:hAnsi="Arial" w:eastAsia="Arial" w:cs="Arial"/>
          <w:lang w:val="es-ES"/>
        </w:rPr>
        <w:t>u</w:t>
      </w:r>
      <w:r w:rsidRPr="23660C68" w:rsidR="1A965AE0">
        <w:rPr>
          <w:rFonts w:ascii="Arial" w:hAnsi="Arial" w:eastAsia="Arial" w:cs="Arial"/>
          <w:lang w:val="es-ES"/>
        </w:rPr>
        <w:t>e</w:t>
      </w:r>
      <w:r w:rsidRPr="23660C68" w:rsidR="1A965AE0">
        <w:rPr>
          <w:rFonts w:ascii="Arial" w:hAnsi="Arial" w:eastAsia="Arial" w:cs="Arial"/>
          <w:lang w:val="es-ES"/>
        </w:rPr>
        <w:t>s</w:t>
      </w:r>
      <w:r w:rsidRPr="23660C68" w:rsidR="1A965AE0">
        <w:rPr>
          <w:rFonts w:ascii="Arial" w:hAnsi="Arial" w:eastAsia="Arial" w:cs="Arial"/>
          <w:lang w:val="es-ES"/>
        </w:rPr>
        <w:t>t</w:t>
      </w:r>
      <w:r w:rsidRPr="23660C68" w:rsidR="1A965AE0">
        <w:rPr>
          <w:rFonts w:ascii="Arial" w:hAnsi="Arial" w:eastAsia="Arial" w:cs="Arial"/>
          <w:lang w:val="es-ES"/>
        </w:rPr>
        <w:t>r</w:t>
      </w:r>
      <w:r w:rsidRPr="23660C68" w:rsidR="1A965AE0">
        <w:rPr>
          <w:rFonts w:ascii="Arial" w:hAnsi="Arial" w:eastAsia="Arial" w:cs="Arial"/>
          <w:lang w:val="es-ES"/>
        </w:rPr>
        <w:t>o</w:t>
      </w:r>
      <w:r w:rsidRPr="23660C68" w:rsidR="1A965AE0">
        <w:rPr>
          <w:rFonts w:ascii="Arial" w:hAnsi="Arial" w:eastAsia="Arial" w:cs="Arial"/>
          <w:lang w:val="es-ES"/>
        </w:rPr>
        <w:t xml:space="preserve"> </w:t>
      </w:r>
      <w:r w:rsidRPr="23660C68" w:rsidR="1A965AE0">
        <w:rPr>
          <w:rFonts w:ascii="Arial" w:hAnsi="Arial" w:eastAsia="Arial" w:cs="Arial"/>
          <w:lang w:val="es-ES"/>
        </w:rPr>
        <w:t>p</w:t>
      </w:r>
      <w:r w:rsidRPr="23660C68" w:rsidR="1A965AE0">
        <w:rPr>
          <w:rFonts w:ascii="Arial" w:hAnsi="Arial" w:eastAsia="Arial" w:cs="Arial"/>
          <w:lang w:val="es-ES"/>
        </w:rPr>
        <w:t>a</w:t>
      </w:r>
      <w:r w:rsidRPr="23660C68" w:rsidR="1A965AE0">
        <w:rPr>
          <w:rFonts w:ascii="Arial" w:hAnsi="Arial" w:eastAsia="Arial" w:cs="Arial"/>
          <w:lang w:val="es-ES"/>
        </w:rPr>
        <w:t>í</w:t>
      </w:r>
      <w:r w:rsidRPr="23660C68" w:rsidR="1A965AE0">
        <w:rPr>
          <w:rFonts w:ascii="Arial" w:hAnsi="Arial" w:eastAsia="Arial" w:cs="Arial"/>
          <w:lang w:val="es-ES"/>
        </w:rPr>
        <w:t>s</w:t>
      </w:r>
      <w:r w:rsidRPr="23660C68" w:rsidR="1A965AE0">
        <w:rPr>
          <w:rFonts w:ascii="Arial" w:hAnsi="Arial" w:eastAsia="Arial" w:cs="Arial"/>
          <w:lang w:val="es-ES"/>
        </w:rPr>
        <w:t>,</w:t>
      </w:r>
      <w:r w:rsidRPr="23660C68" w:rsidR="1A965AE0">
        <w:rPr>
          <w:rFonts w:ascii="Arial" w:hAnsi="Arial" w:eastAsia="Arial" w:cs="Arial"/>
          <w:lang w:val="es-ES"/>
        </w:rPr>
        <w:t xml:space="preserve"> </w:t>
      </w:r>
      <w:r w:rsidRPr="23660C68" w:rsidR="1A965AE0">
        <w:rPr>
          <w:rFonts w:ascii="Arial" w:hAnsi="Arial" w:eastAsia="Arial" w:cs="Arial"/>
          <w:lang w:val="es-ES"/>
        </w:rPr>
        <w:t>h</w:t>
      </w:r>
      <w:r w:rsidRPr="23660C68" w:rsidR="1A965AE0">
        <w:rPr>
          <w:rFonts w:ascii="Arial" w:hAnsi="Arial" w:eastAsia="Arial" w:cs="Arial"/>
          <w:lang w:val="es-ES"/>
        </w:rPr>
        <w:t>o</w:t>
      </w:r>
      <w:r w:rsidRPr="23660C68" w:rsidR="1A965AE0">
        <w:rPr>
          <w:rFonts w:ascii="Arial" w:hAnsi="Arial" w:eastAsia="Arial" w:cs="Arial"/>
          <w:lang w:val="es-ES"/>
        </w:rPr>
        <w:t>y</w:t>
      </w:r>
      <w:r w:rsidRPr="23660C68" w:rsidR="1A965AE0">
        <w:rPr>
          <w:rFonts w:ascii="Arial" w:hAnsi="Arial" w:eastAsia="Arial" w:cs="Arial"/>
          <w:lang w:val="es-ES"/>
        </w:rPr>
        <w:t xml:space="preserve"> </w:t>
      </w:r>
      <w:r w:rsidRPr="23660C68" w:rsidR="258FEAEA">
        <w:rPr>
          <w:rFonts w:ascii="Arial" w:hAnsi="Arial" w:eastAsia="Arial" w:cs="Arial"/>
          <w:lang w:val="es-ES"/>
        </w:rPr>
        <w:t xml:space="preserve">se da </w:t>
      </w:r>
      <w:r w:rsidRPr="23660C68" w:rsidR="1A965AE0">
        <w:rPr>
          <w:rFonts w:ascii="Arial" w:hAnsi="Arial" w:eastAsia="Arial" w:cs="Arial"/>
          <w:lang w:val="es-ES"/>
        </w:rPr>
        <w:t>c</w:t>
      </w:r>
      <w:r w:rsidRPr="23660C68" w:rsidR="1A965AE0">
        <w:rPr>
          <w:rFonts w:ascii="Arial" w:hAnsi="Arial" w:eastAsia="Arial" w:cs="Arial"/>
          <w:lang w:val="es-ES"/>
        </w:rPr>
        <w:t>o</w:t>
      </w:r>
      <w:r w:rsidRPr="23660C68" w:rsidR="1A965AE0">
        <w:rPr>
          <w:rFonts w:ascii="Arial" w:hAnsi="Arial" w:eastAsia="Arial" w:cs="Arial"/>
          <w:lang w:val="es-ES"/>
        </w:rPr>
        <w:t>m</w:t>
      </w:r>
      <w:r w:rsidRPr="23660C68" w:rsidR="1A965AE0">
        <w:rPr>
          <w:rFonts w:ascii="Arial" w:hAnsi="Arial" w:eastAsia="Arial" w:cs="Arial"/>
          <w:lang w:val="es-ES"/>
        </w:rPr>
        <w:t>i</w:t>
      </w:r>
      <w:r w:rsidRPr="23660C68" w:rsidR="1A965AE0">
        <w:rPr>
          <w:rFonts w:ascii="Arial" w:hAnsi="Arial" w:eastAsia="Arial" w:cs="Arial"/>
          <w:lang w:val="es-ES"/>
        </w:rPr>
        <w:t>e</w:t>
      </w:r>
      <w:r w:rsidRPr="23660C68" w:rsidR="1A965AE0">
        <w:rPr>
          <w:rFonts w:ascii="Arial" w:hAnsi="Arial" w:eastAsia="Arial" w:cs="Arial"/>
          <w:lang w:val="es-ES"/>
        </w:rPr>
        <w:t>n</w:t>
      </w:r>
      <w:r w:rsidRPr="23660C68" w:rsidR="1A965AE0">
        <w:rPr>
          <w:rFonts w:ascii="Arial" w:hAnsi="Arial" w:eastAsia="Arial" w:cs="Arial"/>
          <w:lang w:val="es-ES"/>
        </w:rPr>
        <w:t>z</w:t>
      </w:r>
      <w:r w:rsidRPr="23660C68" w:rsidR="1A965AE0">
        <w:rPr>
          <w:rFonts w:ascii="Arial" w:hAnsi="Arial" w:eastAsia="Arial" w:cs="Arial"/>
          <w:lang w:val="es-ES"/>
        </w:rPr>
        <w:t>o</w:t>
      </w:r>
      <w:r w:rsidRPr="23660C68" w:rsidR="1A965AE0">
        <w:rPr>
          <w:rFonts w:ascii="Arial" w:hAnsi="Arial" w:eastAsia="Arial" w:cs="Arial"/>
          <w:lang w:val="es-ES"/>
        </w:rPr>
        <w:t xml:space="preserve"> </w:t>
      </w:r>
      <w:r w:rsidRPr="23660C68" w:rsidR="1A965AE0">
        <w:rPr>
          <w:rFonts w:ascii="Arial" w:hAnsi="Arial" w:eastAsia="Arial" w:cs="Arial"/>
          <w:lang w:val="es-ES"/>
        </w:rPr>
        <w:t>a</w:t>
      </w:r>
      <w:r w:rsidRPr="23660C68" w:rsidR="1A965AE0">
        <w:rPr>
          <w:rFonts w:ascii="Arial" w:hAnsi="Arial" w:eastAsia="Arial" w:cs="Arial"/>
          <w:lang w:val="es-ES"/>
        </w:rPr>
        <w:t xml:space="preserve"> </w:t>
      </w:r>
      <w:r w:rsidRPr="23660C68" w:rsidR="1A965AE0">
        <w:rPr>
          <w:rFonts w:ascii="Arial" w:hAnsi="Arial" w:eastAsia="Arial" w:cs="Arial"/>
          <w:lang w:val="es-ES"/>
        </w:rPr>
        <w:t>l</w:t>
      </w:r>
      <w:r w:rsidRPr="23660C68" w:rsidR="1A965AE0">
        <w:rPr>
          <w:rFonts w:ascii="Arial" w:hAnsi="Arial" w:eastAsia="Arial" w:cs="Arial"/>
          <w:lang w:val="es-ES"/>
        </w:rPr>
        <w:t>a</w:t>
      </w:r>
      <w:r w:rsidRPr="23660C68" w:rsidR="1A965AE0">
        <w:rPr>
          <w:rFonts w:ascii="Arial" w:hAnsi="Arial" w:eastAsia="Arial" w:cs="Arial"/>
          <w:lang w:val="es-ES"/>
        </w:rPr>
        <w:t xml:space="preserve"> </w:t>
      </w:r>
      <w:r w:rsidRPr="23660C68" w:rsidR="1A965AE0">
        <w:rPr>
          <w:rFonts w:ascii="Arial" w:hAnsi="Arial" w:eastAsia="Arial" w:cs="Arial"/>
          <w:lang w:val="es-ES"/>
        </w:rPr>
        <w:t>p</w:t>
      </w:r>
      <w:r w:rsidRPr="23660C68" w:rsidR="1A965AE0">
        <w:rPr>
          <w:rFonts w:ascii="Arial" w:hAnsi="Arial" w:eastAsia="Arial" w:cs="Arial"/>
          <w:lang w:val="es-ES"/>
        </w:rPr>
        <w:t>r</w:t>
      </w:r>
      <w:r w:rsidRPr="23660C68" w:rsidR="1A965AE0">
        <w:rPr>
          <w:rFonts w:ascii="Arial" w:hAnsi="Arial" w:eastAsia="Arial" w:cs="Arial"/>
          <w:lang w:val="es-ES"/>
        </w:rPr>
        <w:t>e</w:t>
      </w:r>
      <w:r w:rsidRPr="23660C68" w:rsidR="1A965AE0">
        <w:rPr>
          <w:rFonts w:ascii="Arial" w:hAnsi="Arial" w:eastAsia="Arial" w:cs="Arial"/>
          <w:lang w:val="es-ES"/>
        </w:rPr>
        <w:t>v</w:t>
      </w:r>
      <w:r w:rsidRPr="23660C68" w:rsidR="1A965AE0">
        <w:rPr>
          <w:rFonts w:ascii="Arial" w:hAnsi="Arial" w:eastAsia="Arial" w:cs="Arial"/>
          <w:lang w:val="es-ES"/>
        </w:rPr>
        <w:t>e</w:t>
      </w:r>
      <w:r w:rsidRPr="23660C68" w:rsidR="1A965AE0">
        <w:rPr>
          <w:rFonts w:ascii="Arial" w:hAnsi="Arial" w:eastAsia="Arial" w:cs="Arial"/>
          <w:lang w:val="es-ES"/>
        </w:rPr>
        <w:t>n</w:t>
      </w:r>
      <w:r w:rsidRPr="23660C68" w:rsidR="1A965AE0">
        <w:rPr>
          <w:rFonts w:ascii="Arial" w:hAnsi="Arial" w:eastAsia="Arial" w:cs="Arial"/>
          <w:lang w:val="es-ES"/>
        </w:rPr>
        <w:t>t</w:t>
      </w:r>
      <w:r w:rsidRPr="23660C68" w:rsidR="1A965AE0">
        <w:rPr>
          <w:rFonts w:ascii="Arial" w:hAnsi="Arial" w:eastAsia="Arial" w:cs="Arial"/>
          <w:lang w:val="es-ES"/>
        </w:rPr>
        <w:t>a</w:t>
      </w:r>
      <w:r w:rsidRPr="23660C68" w:rsidR="1A965AE0">
        <w:rPr>
          <w:rFonts w:ascii="Arial" w:hAnsi="Arial" w:eastAsia="Arial" w:cs="Arial"/>
          <w:lang w:val="es-ES"/>
        </w:rPr>
        <w:t xml:space="preserve"> </w:t>
      </w:r>
      <w:r w:rsidRPr="23660C68" w:rsidR="1A965AE0">
        <w:rPr>
          <w:rFonts w:ascii="Arial" w:hAnsi="Arial" w:eastAsia="Arial" w:cs="Arial"/>
          <w:lang w:val="es-ES"/>
        </w:rPr>
        <w:t>o</w:t>
      </w:r>
      <w:r w:rsidRPr="23660C68" w:rsidR="1A965AE0">
        <w:rPr>
          <w:rFonts w:ascii="Arial" w:hAnsi="Arial" w:eastAsia="Arial" w:cs="Arial"/>
          <w:lang w:val="es-ES"/>
        </w:rPr>
        <w:t>f</w:t>
      </w:r>
      <w:r w:rsidRPr="23660C68" w:rsidR="1A965AE0">
        <w:rPr>
          <w:rFonts w:ascii="Arial" w:hAnsi="Arial" w:eastAsia="Arial" w:cs="Arial"/>
          <w:lang w:val="es-ES"/>
        </w:rPr>
        <w:t>i</w:t>
      </w:r>
      <w:r w:rsidRPr="23660C68" w:rsidR="1A965AE0">
        <w:rPr>
          <w:rFonts w:ascii="Arial" w:hAnsi="Arial" w:eastAsia="Arial" w:cs="Arial"/>
          <w:lang w:val="es-ES"/>
        </w:rPr>
        <w:t>c</w:t>
      </w:r>
      <w:r w:rsidRPr="23660C68" w:rsidR="1A965AE0">
        <w:rPr>
          <w:rFonts w:ascii="Arial" w:hAnsi="Arial" w:eastAsia="Arial" w:cs="Arial"/>
          <w:lang w:val="es-ES"/>
        </w:rPr>
        <w:t>i</w:t>
      </w:r>
      <w:r w:rsidRPr="23660C68" w:rsidR="1A965AE0">
        <w:rPr>
          <w:rFonts w:ascii="Arial" w:hAnsi="Arial" w:eastAsia="Arial" w:cs="Arial"/>
          <w:lang w:val="es-ES"/>
        </w:rPr>
        <w:t>a</w:t>
      </w:r>
      <w:r w:rsidRPr="23660C68" w:rsidR="1A965AE0">
        <w:rPr>
          <w:rFonts w:ascii="Arial" w:hAnsi="Arial" w:eastAsia="Arial" w:cs="Arial"/>
          <w:lang w:val="es-ES"/>
        </w:rPr>
        <w:t>l</w:t>
      </w:r>
      <w:r w:rsidRPr="23660C68" w:rsidR="1A965AE0">
        <w:rPr>
          <w:rFonts w:ascii="Arial" w:hAnsi="Arial" w:eastAsia="Arial" w:cs="Arial"/>
          <w:lang w:val="es-ES"/>
        </w:rPr>
        <w:t xml:space="preserve"> </w:t>
      </w:r>
      <w:r w:rsidRPr="23660C68" w:rsidR="7F888A53">
        <w:rPr>
          <w:rFonts w:ascii="Arial" w:hAnsi="Arial" w:eastAsia="Arial" w:cs="Arial"/>
          <w:lang w:val="es-ES"/>
        </w:rPr>
        <w:t>en el sitio web</w:t>
      </w:r>
      <w:r w:rsidRPr="23660C68" w:rsidR="1A965AE0">
        <w:rPr>
          <w:rFonts w:ascii="Arial" w:hAnsi="Arial" w:eastAsia="Arial" w:cs="Arial"/>
          <w:lang w:val="es-ES"/>
        </w:rPr>
        <w:t xml:space="preserve"> </w:t>
      </w:r>
      <w:r w:rsidRPr="23660C68" w:rsidR="1A965AE0">
        <w:rPr>
          <w:rFonts w:ascii="Arial" w:hAnsi="Arial" w:eastAsia="Arial" w:cs="Arial"/>
          <w:lang w:val="es-ES"/>
        </w:rPr>
        <w:t>d</w:t>
      </w:r>
      <w:r w:rsidRPr="23660C68" w:rsidR="1A965AE0">
        <w:rPr>
          <w:rFonts w:ascii="Arial" w:hAnsi="Arial" w:eastAsia="Arial" w:cs="Arial"/>
          <w:lang w:val="es-ES"/>
        </w:rPr>
        <w:t>e</w:t>
      </w:r>
      <w:r w:rsidRPr="23660C68" w:rsidR="1A965AE0">
        <w:rPr>
          <w:rFonts w:ascii="Arial" w:hAnsi="Arial" w:eastAsia="Arial" w:cs="Arial"/>
          <w:lang w:val="es-ES"/>
        </w:rPr>
        <w:t xml:space="preserve"> </w:t>
      </w:r>
      <w:r w:rsidRPr="23660C68" w:rsidR="1A965AE0">
        <w:rPr>
          <w:rFonts w:ascii="Arial" w:hAnsi="Arial" w:eastAsia="Arial" w:cs="Arial"/>
          <w:lang w:val="es-ES"/>
        </w:rPr>
        <w:t>H</w:t>
      </w:r>
      <w:r w:rsidRPr="23660C68" w:rsidR="1A965AE0">
        <w:rPr>
          <w:rFonts w:ascii="Arial" w:hAnsi="Arial" w:eastAsia="Arial" w:cs="Arial"/>
          <w:lang w:val="es-ES"/>
        </w:rPr>
        <w:t>u</w:t>
      </w:r>
      <w:r w:rsidRPr="23660C68" w:rsidR="1A965AE0">
        <w:rPr>
          <w:rFonts w:ascii="Arial" w:hAnsi="Arial" w:eastAsia="Arial" w:cs="Arial"/>
          <w:lang w:val="es-ES"/>
        </w:rPr>
        <w:t>a</w:t>
      </w:r>
      <w:r w:rsidRPr="23660C68" w:rsidR="1A965AE0">
        <w:rPr>
          <w:rFonts w:ascii="Arial" w:hAnsi="Arial" w:eastAsia="Arial" w:cs="Arial"/>
          <w:lang w:val="es-ES"/>
        </w:rPr>
        <w:t>w</w:t>
      </w:r>
      <w:r w:rsidRPr="23660C68" w:rsidR="1A965AE0">
        <w:rPr>
          <w:rFonts w:ascii="Arial" w:hAnsi="Arial" w:eastAsia="Arial" w:cs="Arial"/>
          <w:lang w:val="es-ES"/>
        </w:rPr>
        <w:t>e</w:t>
      </w:r>
      <w:r w:rsidRPr="23660C68" w:rsidR="1A965AE0">
        <w:rPr>
          <w:rFonts w:ascii="Arial" w:hAnsi="Arial" w:eastAsia="Arial" w:cs="Arial"/>
          <w:lang w:val="es-ES"/>
        </w:rPr>
        <w:t>i</w:t>
      </w:r>
      <w:r w:rsidRPr="23660C68" w:rsidR="14BE1D07">
        <w:rPr>
          <w:rFonts w:ascii="Arial" w:hAnsi="Arial" w:eastAsia="Arial" w:cs="Arial"/>
          <w:lang w:val="es-ES"/>
        </w:rPr>
        <w:t xml:space="preserve"> y a un precio especial. </w:t>
      </w:r>
    </w:p>
    <w:p w:rsidR="6644D6D1" w:rsidP="23660C68" w:rsidRDefault="6644D6D1" w14:paraId="25661E27" w14:textId="1D4C274E">
      <w:pPr>
        <w:pStyle w:val="Prrafodelista"/>
        <w:numPr>
          <w:ilvl w:val="0"/>
          <w:numId w:val="4"/>
        </w:numPr>
        <w:suppressLineNumbers w:val="0"/>
        <w:bidi w:val="0"/>
        <w:spacing w:before="0" w:beforeAutospacing="off" w:after="0" w:afterAutospacing="off" w:line="240" w:lineRule="auto"/>
        <w:ind w:left="720" w:right="0" w:hanging="360"/>
        <w:jc w:val="both"/>
        <w:rPr>
          <w:rFonts w:ascii="Arial" w:hAnsi="Arial" w:eastAsia="Arial" w:cs="Arial"/>
          <w:lang w:val="es-ES"/>
        </w:rPr>
      </w:pPr>
      <w:r w:rsidRPr="23660C68" w:rsidR="2C8B8E47">
        <w:rPr>
          <w:rFonts w:ascii="Arial" w:hAnsi="Arial" w:eastAsia="Arial" w:cs="Arial"/>
          <w:lang w:val="es-ES"/>
        </w:rPr>
        <w:t>L</w:t>
      </w:r>
      <w:r w:rsidRPr="23660C68" w:rsidR="73275499">
        <w:rPr>
          <w:rFonts w:ascii="Arial" w:hAnsi="Arial" w:eastAsia="Arial" w:cs="Arial"/>
          <w:lang w:val="es-ES"/>
        </w:rPr>
        <w:t>a</w:t>
      </w:r>
      <w:r w:rsidRPr="23660C68" w:rsidR="2C8B8E47">
        <w:rPr>
          <w:rFonts w:ascii="Arial" w:hAnsi="Arial" w:eastAsia="Arial" w:cs="Arial"/>
          <w:lang w:val="es-ES"/>
        </w:rPr>
        <w:t xml:space="preserve"> Serie P de Huawei</w:t>
      </w:r>
      <w:r w:rsidRPr="23660C68" w:rsidR="1ECFBCC0">
        <w:rPr>
          <w:rFonts w:ascii="Arial" w:hAnsi="Arial" w:eastAsia="Arial" w:cs="Arial"/>
          <w:lang w:val="es-ES"/>
        </w:rPr>
        <w:t xml:space="preserve">, que ahora llevará por nombre serie Pura, </w:t>
      </w:r>
      <w:r w:rsidRPr="23660C68" w:rsidR="5E4CC8D0">
        <w:rPr>
          <w:rFonts w:ascii="Arial" w:hAnsi="Arial" w:eastAsia="Arial" w:cs="Arial"/>
          <w:lang w:val="es-ES"/>
        </w:rPr>
        <w:t xml:space="preserve">es un referente constante </w:t>
      </w:r>
      <w:r w:rsidRPr="23660C68" w:rsidR="5D622BBE">
        <w:rPr>
          <w:rFonts w:ascii="Arial" w:hAnsi="Arial" w:eastAsia="Arial" w:cs="Arial"/>
          <w:lang w:val="es-ES"/>
        </w:rPr>
        <w:t>en</w:t>
      </w:r>
      <w:r w:rsidRPr="23660C68" w:rsidR="293AA8A8">
        <w:rPr>
          <w:rFonts w:ascii="Arial" w:hAnsi="Arial" w:eastAsia="Arial" w:cs="Arial"/>
          <w:lang w:val="es-ES"/>
        </w:rPr>
        <w:t xml:space="preserve"> la evolución</w:t>
      </w:r>
      <w:r w:rsidRPr="23660C68" w:rsidR="6178F775">
        <w:rPr>
          <w:rFonts w:ascii="Arial" w:hAnsi="Arial" w:eastAsia="Arial" w:cs="Arial"/>
          <w:lang w:val="es-ES"/>
        </w:rPr>
        <w:t xml:space="preserve"> de las cámaras fotográficas en smartphones, una industria competit</w:t>
      </w:r>
      <w:r w:rsidRPr="23660C68" w:rsidR="2C66D74D">
        <w:rPr>
          <w:rFonts w:ascii="Arial" w:hAnsi="Arial" w:eastAsia="Arial" w:cs="Arial"/>
          <w:lang w:val="es-ES"/>
        </w:rPr>
        <w:t xml:space="preserve">iva que ha sabido liderar a través de sus rupturistas propuestas </w:t>
      </w:r>
      <w:r w:rsidRPr="23660C68" w:rsidR="6B0BBC7E">
        <w:rPr>
          <w:rFonts w:ascii="Arial" w:hAnsi="Arial" w:eastAsia="Arial" w:cs="Arial"/>
          <w:lang w:val="es-ES"/>
        </w:rPr>
        <w:t xml:space="preserve">e innovadoras soluciones. </w:t>
      </w:r>
    </w:p>
    <w:p w:rsidR="52B59B8A" w:rsidP="23660C68" w:rsidRDefault="52B59B8A" w14:paraId="5BF06CE5" w14:textId="324683F4">
      <w:pPr>
        <w:pStyle w:val="Normal"/>
        <w:suppressLineNumbers w:val="0"/>
        <w:bidi w:val="0"/>
        <w:spacing w:before="0" w:beforeAutospacing="off" w:after="0" w:afterAutospacing="off" w:line="240" w:lineRule="auto"/>
        <w:ind w:right="0"/>
        <w:jc w:val="both"/>
        <w:rPr>
          <w:rFonts w:ascii="Arial" w:hAnsi="Arial" w:eastAsia="Arial" w:cs="Arial"/>
          <w:lang w:val="es-MX"/>
        </w:rPr>
      </w:pPr>
    </w:p>
    <w:p w:rsidR="6B6F208E" w:rsidP="23660C68" w:rsidRDefault="6B6F208E" w14:paraId="2060BBCE" w14:textId="549F544D">
      <w:pPr>
        <w:pStyle w:val="Normal"/>
        <w:suppressLineNumbers w:val="0"/>
        <w:bidi w:val="0"/>
        <w:spacing w:before="0" w:beforeAutospacing="off" w:after="0" w:afterAutospacing="off" w:line="240" w:lineRule="auto"/>
        <w:ind w:right="0"/>
        <w:jc w:val="both"/>
        <w:rPr>
          <w:rFonts w:ascii="Arial" w:hAnsi="Arial" w:eastAsia="Arial" w:cs="Arial"/>
          <w:lang w:val="es-MX"/>
        </w:rPr>
      </w:pPr>
      <w:r w:rsidRPr="23660C68" w:rsidR="6B6F208E">
        <w:rPr>
          <w:rFonts w:ascii="Arial" w:hAnsi="Arial" w:eastAsia="Arial" w:cs="Arial"/>
          <w:lang w:val="es-MX"/>
        </w:rPr>
        <w:t xml:space="preserve">Desde sus </w:t>
      </w:r>
      <w:r w:rsidRPr="23660C68" w:rsidR="4B103C23">
        <w:rPr>
          <w:rFonts w:ascii="Arial" w:hAnsi="Arial" w:eastAsia="Arial" w:cs="Arial"/>
          <w:lang w:val="es-MX"/>
        </w:rPr>
        <w:t>primeros modelos</w:t>
      </w:r>
      <w:r w:rsidRPr="23660C68" w:rsidR="7ECAB097">
        <w:rPr>
          <w:rFonts w:ascii="Arial" w:hAnsi="Arial" w:eastAsia="Arial" w:cs="Arial"/>
          <w:lang w:val="es-MX"/>
        </w:rPr>
        <w:t xml:space="preserve"> de teléfonos inteligentes</w:t>
      </w:r>
      <w:r w:rsidRPr="23660C68" w:rsidR="4B103C23">
        <w:rPr>
          <w:rFonts w:ascii="Arial" w:hAnsi="Arial" w:eastAsia="Arial" w:cs="Arial"/>
          <w:lang w:val="es-MX"/>
        </w:rPr>
        <w:t xml:space="preserve">, </w:t>
      </w:r>
      <w:r w:rsidRPr="23660C68" w:rsidR="1595BA0E">
        <w:rPr>
          <w:rFonts w:ascii="Arial" w:hAnsi="Arial" w:eastAsia="Arial" w:cs="Arial"/>
          <w:lang w:val="es-MX"/>
        </w:rPr>
        <w:t>Huawei</w:t>
      </w:r>
      <w:r w:rsidRPr="23660C68" w:rsidR="4B103C23">
        <w:rPr>
          <w:rFonts w:ascii="Arial" w:hAnsi="Arial" w:eastAsia="Arial" w:cs="Arial"/>
          <w:lang w:val="es-MX"/>
        </w:rPr>
        <w:t xml:space="preserve"> </w:t>
      </w:r>
      <w:r w:rsidRPr="23660C68" w:rsidR="434D3494">
        <w:rPr>
          <w:rFonts w:ascii="Arial" w:hAnsi="Arial" w:eastAsia="Arial" w:cs="Arial"/>
          <w:lang w:val="es-MX"/>
        </w:rPr>
        <w:t xml:space="preserve">se </w:t>
      </w:r>
      <w:r w:rsidRPr="23660C68" w:rsidR="4B103C23">
        <w:rPr>
          <w:rFonts w:ascii="Arial" w:hAnsi="Arial" w:eastAsia="Arial" w:cs="Arial"/>
          <w:lang w:val="es-MX"/>
        </w:rPr>
        <w:t>ha</w:t>
      </w:r>
      <w:r w:rsidRPr="23660C68" w:rsidR="5B6E911F">
        <w:rPr>
          <w:rFonts w:ascii="Arial" w:hAnsi="Arial" w:eastAsia="Arial" w:cs="Arial"/>
          <w:lang w:val="es-MX"/>
        </w:rPr>
        <w:t xml:space="preserve"> caracterizado por</w:t>
      </w:r>
      <w:r w:rsidRPr="23660C68" w:rsidR="4B103C23">
        <w:rPr>
          <w:rFonts w:ascii="Arial" w:hAnsi="Arial" w:eastAsia="Arial" w:cs="Arial"/>
          <w:lang w:val="es-MX"/>
        </w:rPr>
        <w:t xml:space="preserve"> gui</w:t>
      </w:r>
      <w:r w:rsidRPr="23660C68" w:rsidR="5E872663">
        <w:rPr>
          <w:rFonts w:ascii="Arial" w:hAnsi="Arial" w:eastAsia="Arial" w:cs="Arial"/>
          <w:lang w:val="es-MX"/>
        </w:rPr>
        <w:t xml:space="preserve">ar la </w:t>
      </w:r>
      <w:r w:rsidRPr="23660C68" w:rsidR="4B103C23">
        <w:rPr>
          <w:rFonts w:ascii="Arial" w:hAnsi="Arial" w:eastAsia="Arial" w:cs="Arial"/>
          <w:lang w:val="es-MX"/>
        </w:rPr>
        <w:t>revolución en la fotografía móvil</w:t>
      </w:r>
      <w:r w:rsidRPr="23660C68" w:rsidR="3ADCDCE3">
        <w:rPr>
          <w:rFonts w:ascii="Arial" w:hAnsi="Arial" w:eastAsia="Arial" w:cs="Arial"/>
          <w:lang w:val="es-MX"/>
        </w:rPr>
        <w:t xml:space="preserve"> desafiando los límites conocidos, dejando una huella no</w:t>
      </w:r>
      <w:r w:rsidRPr="23660C68" w:rsidR="6D8D8704">
        <w:rPr>
          <w:rFonts w:ascii="Arial" w:hAnsi="Arial" w:eastAsia="Arial" w:cs="Arial"/>
          <w:lang w:val="es-MX"/>
        </w:rPr>
        <w:t xml:space="preserve">table en el mercado. A través de innovaciones y un compromiso inigualable </w:t>
      </w:r>
      <w:r w:rsidRPr="23660C68" w:rsidR="7EB7B206">
        <w:rPr>
          <w:rFonts w:ascii="Arial" w:hAnsi="Arial" w:eastAsia="Arial" w:cs="Arial"/>
          <w:lang w:val="es-MX"/>
        </w:rPr>
        <w:t xml:space="preserve">con la excelencia visual, los </w:t>
      </w:r>
      <w:r w:rsidRPr="23660C68" w:rsidR="347E7B9F">
        <w:rPr>
          <w:rFonts w:ascii="Arial" w:hAnsi="Arial" w:eastAsia="Arial" w:cs="Arial"/>
          <w:lang w:val="es-MX"/>
        </w:rPr>
        <w:t xml:space="preserve">smartphones </w:t>
      </w:r>
      <w:r w:rsidRPr="23660C68" w:rsidR="7EB7B206">
        <w:rPr>
          <w:rFonts w:ascii="Arial" w:hAnsi="Arial" w:eastAsia="Arial" w:cs="Arial"/>
          <w:lang w:val="es-MX"/>
        </w:rPr>
        <w:t>de la Serie P</w:t>
      </w:r>
      <w:r w:rsidRPr="23660C68" w:rsidR="7CA28863">
        <w:rPr>
          <w:rFonts w:ascii="Arial" w:hAnsi="Arial" w:eastAsia="Arial" w:cs="Arial"/>
          <w:lang w:val="es-MX"/>
        </w:rPr>
        <w:t>, que ahora llevarán como prefijo Pura,</w:t>
      </w:r>
      <w:r w:rsidRPr="23660C68" w:rsidR="7EB7B206">
        <w:rPr>
          <w:rFonts w:ascii="Arial" w:hAnsi="Arial" w:eastAsia="Arial" w:cs="Arial"/>
          <w:lang w:val="es-MX"/>
        </w:rPr>
        <w:t xml:space="preserve"> </w:t>
      </w:r>
      <w:r w:rsidRPr="23660C68" w:rsidR="101947F2">
        <w:rPr>
          <w:rFonts w:ascii="Arial" w:hAnsi="Arial" w:eastAsia="Arial" w:cs="Arial"/>
          <w:lang w:val="es-MX"/>
        </w:rPr>
        <w:t xml:space="preserve">ponen nuevos parámetros y ofrecen un futuro para las cámaras de los </w:t>
      </w:r>
      <w:r w:rsidRPr="23660C68" w:rsidR="3C9D82F7">
        <w:rPr>
          <w:rFonts w:ascii="Arial" w:hAnsi="Arial" w:eastAsia="Arial" w:cs="Arial"/>
          <w:lang w:val="es-MX"/>
        </w:rPr>
        <w:t>celulare</w:t>
      </w:r>
      <w:r w:rsidRPr="23660C68" w:rsidR="101947F2">
        <w:rPr>
          <w:rFonts w:ascii="Arial" w:hAnsi="Arial" w:eastAsia="Arial" w:cs="Arial"/>
          <w:lang w:val="es-MX"/>
        </w:rPr>
        <w:t>s.</w:t>
      </w:r>
    </w:p>
    <w:p w:rsidR="52B59B8A" w:rsidP="23660C68" w:rsidRDefault="52B59B8A" w14:paraId="3E3EB047" w14:textId="33F7C034">
      <w:pPr>
        <w:pStyle w:val="Normal"/>
        <w:suppressLineNumbers w:val="0"/>
        <w:bidi w:val="0"/>
        <w:spacing w:before="0" w:beforeAutospacing="off" w:after="0" w:afterAutospacing="off" w:line="240" w:lineRule="auto"/>
        <w:ind w:right="0"/>
        <w:jc w:val="both"/>
        <w:rPr>
          <w:rFonts w:ascii="Arial" w:hAnsi="Arial" w:eastAsia="Arial" w:cs="Arial"/>
          <w:lang w:val="es-MX"/>
        </w:rPr>
      </w:pPr>
    </w:p>
    <w:p w:rsidR="299F098E" w:rsidP="23660C68" w:rsidRDefault="299F098E" w14:paraId="0BB0C2F5" w14:textId="6695BB9A">
      <w:pPr>
        <w:pStyle w:val="Normal"/>
        <w:suppressLineNumbers w:val="0"/>
        <w:bidi w:val="0"/>
        <w:spacing w:before="0" w:beforeAutospacing="off" w:after="0" w:afterAutospacing="off" w:line="240" w:lineRule="auto"/>
        <w:ind w:right="0"/>
        <w:jc w:val="both"/>
        <w:rPr>
          <w:rFonts w:ascii="Arial" w:hAnsi="Arial" w:eastAsia="Arial" w:cs="Arial"/>
          <w:lang w:val="es-MX"/>
        </w:rPr>
      </w:pPr>
      <w:r w:rsidRPr="23660C68" w:rsidR="5592C26B">
        <w:rPr>
          <w:rFonts w:ascii="Arial" w:hAnsi="Arial" w:eastAsia="Arial" w:cs="Arial"/>
          <w:lang w:val="es-MX"/>
        </w:rPr>
        <w:t xml:space="preserve">Desde </w:t>
      </w:r>
      <w:r w:rsidRPr="23660C68" w:rsidR="299F098E">
        <w:rPr>
          <w:rFonts w:ascii="Arial" w:hAnsi="Arial" w:eastAsia="Arial" w:cs="Arial"/>
          <w:lang w:val="es-MX"/>
        </w:rPr>
        <w:t xml:space="preserve">los comienzos con películas en blanco y negro hasta colores, desde fotos fijas hasta videos, la manera en que se pueden </w:t>
      </w:r>
      <w:r w:rsidRPr="23660C68" w:rsidR="5B1697F2">
        <w:rPr>
          <w:rFonts w:ascii="Arial" w:hAnsi="Arial" w:eastAsia="Arial" w:cs="Arial"/>
          <w:lang w:val="es-MX"/>
        </w:rPr>
        <w:t>capturar</w:t>
      </w:r>
      <w:r w:rsidRPr="23660C68" w:rsidR="299F098E">
        <w:rPr>
          <w:rFonts w:ascii="Arial" w:hAnsi="Arial" w:eastAsia="Arial" w:cs="Arial"/>
          <w:lang w:val="es-MX"/>
        </w:rPr>
        <w:t xml:space="preserve"> </w:t>
      </w:r>
      <w:r w:rsidRPr="23660C68" w:rsidR="21D7153F">
        <w:rPr>
          <w:rFonts w:ascii="Arial" w:hAnsi="Arial" w:eastAsia="Arial" w:cs="Arial"/>
          <w:lang w:val="es-MX"/>
        </w:rPr>
        <w:t>momentos</w:t>
      </w:r>
      <w:r w:rsidRPr="23660C68" w:rsidR="299F098E">
        <w:rPr>
          <w:rFonts w:ascii="Arial" w:hAnsi="Arial" w:eastAsia="Arial" w:cs="Arial"/>
          <w:lang w:val="es-MX"/>
        </w:rPr>
        <w:t xml:space="preserve"> ha pasado por </w:t>
      </w:r>
      <w:r w:rsidRPr="23660C68" w:rsidR="3F5AE8F2">
        <w:rPr>
          <w:rFonts w:ascii="Arial" w:hAnsi="Arial" w:eastAsia="Arial" w:cs="Arial"/>
          <w:lang w:val="es-MX"/>
        </w:rPr>
        <w:t>una larga transformación</w:t>
      </w:r>
      <w:r w:rsidRPr="23660C68" w:rsidR="299F098E">
        <w:rPr>
          <w:rFonts w:ascii="Arial" w:hAnsi="Arial" w:eastAsia="Arial" w:cs="Arial"/>
          <w:lang w:val="es-MX"/>
        </w:rPr>
        <w:t xml:space="preserve">. En </w:t>
      </w:r>
      <w:r w:rsidRPr="23660C68" w:rsidR="0D72827E">
        <w:rPr>
          <w:rFonts w:ascii="Arial" w:hAnsi="Arial" w:eastAsia="Arial" w:cs="Arial"/>
          <w:lang w:val="es-MX"/>
        </w:rPr>
        <w:t>esta era digital</w:t>
      </w:r>
      <w:r w:rsidRPr="23660C68" w:rsidR="7F4EE2B9">
        <w:rPr>
          <w:rFonts w:ascii="Arial" w:hAnsi="Arial" w:eastAsia="Arial" w:cs="Arial"/>
          <w:lang w:val="es-MX"/>
        </w:rPr>
        <w:t xml:space="preserve">, </w:t>
      </w:r>
      <w:r w:rsidRPr="23660C68" w:rsidR="299F098E">
        <w:rPr>
          <w:rFonts w:ascii="Arial" w:hAnsi="Arial" w:eastAsia="Arial" w:cs="Arial"/>
          <w:b w:val="1"/>
          <w:bCs w:val="1"/>
          <w:lang w:val="es-MX"/>
        </w:rPr>
        <w:t>H</w:t>
      </w:r>
      <w:r w:rsidRPr="23660C68" w:rsidR="086C0DA5">
        <w:rPr>
          <w:rFonts w:ascii="Arial" w:hAnsi="Arial" w:eastAsia="Arial" w:cs="Arial"/>
          <w:b w:val="1"/>
          <w:bCs w:val="1"/>
          <w:lang w:val="es-MX"/>
        </w:rPr>
        <w:t xml:space="preserve">uawei </w:t>
      </w:r>
      <w:r w:rsidRPr="23660C68" w:rsidR="299F098E">
        <w:rPr>
          <w:rFonts w:ascii="Arial" w:hAnsi="Arial" w:eastAsia="Arial" w:cs="Arial"/>
          <w:lang w:val="es-MX"/>
        </w:rPr>
        <w:t xml:space="preserve">ha traído actualizaciones y avances en las cámaras de los teléfonos inteligentes con años de inversión en </w:t>
      </w:r>
      <w:r w:rsidRPr="23660C68" w:rsidR="20848653">
        <w:rPr>
          <w:rFonts w:ascii="Arial" w:hAnsi="Arial" w:eastAsia="Arial" w:cs="Arial"/>
          <w:lang w:val="es-MX"/>
        </w:rPr>
        <w:t>investigación y desarrollo (</w:t>
      </w:r>
      <w:r w:rsidRPr="23660C68" w:rsidR="299F098E">
        <w:rPr>
          <w:rFonts w:ascii="Arial" w:hAnsi="Arial" w:eastAsia="Arial" w:cs="Arial"/>
          <w:lang w:val="es-MX"/>
        </w:rPr>
        <w:t>I+D</w:t>
      </w:r>
      <w:r w:rsidRPr="23660C68" w:rsidR="036C5C1A">
        <w:rPr>
          <w:rFonts w:ascii="Arial" w:hAnsi="Arial" w:eastAsia="Arial" w:cs="Arial"/>
          <w:lang w:val="es-MX"/>
        </w:rPr>
        <w:t>)</w:t>
      </w:r>
      <w:r w:rsidRPr="23660C68" w:rsidR="299F098E">
        <w:rPr>
          <w:rFonts w:ascii="Arial" w:hAnsi="Arial" w:eastAsia="Arial" w:cs="Arial"/>
          <w:lang w:val="es-MX"/>
        </w:rPr>
        <w:t xml:space="preserve"> e innovación tecnológica.</w:t>
      </w:r>
    </w:p>
    <w:p w:rsidR="52B59B8A" w:rsidP="23660C68" w:rsidRDefault="52B59B8A" w14:paraId="54A7F4F7" w14:textId="2F040FAC">
      <w:pPr>
        <w:pStyle w:val="Normal"/>
        <w:suppressLineNumbers w:val="0"/>
        <w:bidi w:val="0"/>
        <w:spacing w:before="0" w:beforeAutospacing="off" w:after="0" w:afterAutospacing="off" w:line="240" w:lineRule="auto"/>
        <w:ind w:right="0"/>
        <w:jc w:val="both"/>
        <w:rPr>
          <w:rFonts w:ascii="Arial" w:hAnsi="Arial" w:eastAsia="Arial" w:cs="Arial"/>
          <w:lang w:val="es-MX"/>
        </w:rPr>
      </w:pPr>
    </w:p>
    <w:p w:rsidR="607BFA70" w:rsidP="23660C68" w:rsidRDefault="607BFA70" w14:paraId="48D2A0C6" w14:textId="17DE064B">
      <w:pPr>
        <w:pStyle w:val="Normal"/>
        <w:suppressLineNumbers w:val="0"/>
        <w:bidi w:val="0"/>
        <w:spacing w:before="0" w:beforeAutospacing="off" w:after="0" w:afterAutospacing="off" w:line="240" w:lineRule="auto"/>
        <w:ind w:right="0"/>
        <w:jc w:val="both"/>
        <w:rPr>
          <w:rFonts w:ascii="Arial" w:hAnsi="Arial" w:eastAsia="Arial" w:cs="Arial"/>
          <w:lang w:val="es-MX"/>
        </w:rPr>
      </w:pPr>
      <w:r w:rsidRPr="23660C68" w:rsidR="15F7DC50">
        <w:rPr>
          <w:rFonts w:ascii="Arial" w:hAnsi="Arial" w:eastAsia="Arial" w:cs="Arial"/>
          <w:lang w:val="es-MX"/>
        </w:rPr>
        <w:t xml:space="preserve">Partiendo con </w:t>
      </w:r>
      <w:r w:rsidRPr="23660C68" w:rsidR="607BFA70">
        <w:rPr>
          <w:rFonts w:ascii="Arial" w:hAnsi="Arial" w:eastAsia="Arial" w:cs="Arial"/>
          <w:lang w:val="es-MX"/>
        </w:rPr>
        <w:t>l</w:t>
      </w:r>
      <w:r w:rsidRPr="23660C68" w:rsidR="378D3187">
        <w:rPr>
          <w:rFonts w:ascii="Arial" w:hAnsi="Arial" w:eastAsia="Arial" w:cs="Arial"/>
          <w:lang w:val="es-MX"/>
        </w:rPr>
        <w:t xml:space="preserve">os </w:t>
      </w:r>
      <w:r w:rsidRPr="23660C68" w:rsidR="378D3187">
        <w:rPr>
          <w:rFonts w:ascii="Arial" w:hAnsi="Arial" w:eastAsia="Arial" w:cs="Arial"/>
          <w:lang w:val="es-MX"/>
        </w:rPr>
        <w:t>Ascend</w:t>
      </w:r>
      <w:r w:rsidRPr="23660C68" w:rsidR="378D3187">
        <w:rPr>
          <w:rFonts w:ascii="Arial" w:hAnsi="Arial" w:eastAsia="Arial" w:cs="Arial"/>
          <w:lang w:val="es-MX"/>
        </w:rPr>
        <w:t xml:space="preserve"> P1 y P2</w:t>
      </w:r>
      <w:r w:rsidRPr="23660C68" w:rsidR="607BFA70">
        <w:rPr>
          <w:rFonts w:ascii="Arial" w:hAnsi="Arial" w:eastAsia="Arial" w:cs="Arial"/>
          <w:lang w:val="es-MX"/>
        </w:rPr>
        <w:t xml:space="preserve">, cada generación </w:t>
      </w:r>
      <w:r w:rsidRPr="23660C68" w:rsidR="2DE1028D">
        <w:rPr>
          <w:rFonts w:ascii="Arial" w:hAnsi="Arial" w:eastAsia="Arial" w:cs="Arial"/>
          <w:lang w:val="es-MX"/>
        </w:rPr>
        <w:t xml:space="preserve">de </w:t>
      </w:r>
      <w:r w:rsidRPr="23660C68" w:rsidR="3AB9602C">
        <w:rPr>
          <w:rFonts w:ascii="Arial" w:hAnsi="Arial" w:eastAsia="Arial" w:cs="Arial"/>
          <w:lang w:val="es-MX"/>
        </w:rPr>
        <w:t>smartphones</w:t>
      </w:r>
      <w:r w:rsidRPr="23660C68" w:rsidR="2DE1028D">
        <w:rPr>
          <w:rFonts w:ascii="Arial" w:hAnsi="Arial" w:eastAsia="Arial" w:cs="Arial"/>
          <w:lang w:val="es-MX"/>
        </w:rPr>
        <w:t xml:space="preserve"> </w:t>
      </w:r>
      <w:r w:rsidRPr="23660C68" w:rsidR="607BFA70">
        <w:rPr>
          <w:rFonts w:ascii="Arial" w:hAnsi="Arial" w:eastAsia="Arial" w:cs="Arial"/>
          <w:lang w:val="es-MX"/>
        </w:rPr>
        <w:t xml:space="preserve">ha sido una equilibrada combinación entre </w:t>
      </w:r>
      <w:r w:rsidRPr="23660C68" w:rsidR="763216B8">
        <w:rPr>
          <w:rFonts w:ascii="Arial" w:hAnsi="Arial" w:eastAsia="Arial" w:cs="Arial"/>
          <w:lang w:val="es-MX"/>
        </w:rPr>
        <w:t xml:space="preserve">diseño, </w:t>
      </w:r>
      <w:r w:rsidRPr="23660C68" w:rsidR="607BFA70">
        <w:rPr>
          <w:rFonts w:ascii="Arial" w:hAnsi="Arial" w:eastAsia="Arial" w:cs="Arial"/>
          <w:lang w:val="es-MX"/>
        </w:rPr>
        <w:t>arte tecnológico</w:t>
      </w:r>
      <w:r w:rsidRPr="23660C68" w:rsidR="75078331">
        <w:rPr>
          <w:rFonts w:ascii="Arial" w:hAnsi="Arial" w:eastAsia="Arial" w:cs="Arial"/>
          <w:lang w:val="es-MX"/>
        </w:rPr>
        <w:t xml:space="preserve"> e inteligencia en imágenes</w:t>
      </w:r>
      <w:r w:rsidRPr="23660C68" w:rsidR="607BFA70">
        <w:rPr>
          <w:rFonts w:ascii="Arial" w:hAnsi="Arial" w:eastAsia="Arial" w:cs="Arial"/>
          <w:lang w:val="es-MX"/>
        </w:rPr>
        <w:t>. L</w:t>
      </w:r>
      <w:r w:rsidRPr="23660C68" w:rsidR="780CBBD6">
        <w:rPr>
          <w:rFonts w:ascii="Arial" w:hAnsi="Arial" w:eastAsia="Arial" w:cs="Arial"/>
          <w:lang w:val="es-MX"/>
        </w:rPr>
        <w:t>os</w:t>
      </w:r>
      <w:r w:rsidRPr="23660C68" w:rsidR="607BFA70">
        <w:rPr>
          <w:rFonts w:ascii="Arial" w:hAnsi="Arial" w:eastAsia="Arial" w:cs="Arial"/>
          <w:lang w:val="es-MX"/>
        </w:rPr>
        <w:t xml:space="preserve"> </w:t>
      </w:r>
      <w:r w:rsidRPr="23660C68" w:rsidR="29FE957E">
        <w:rPr>
          <w:rFonts w:ascii="Arial" w:hAnsi="Arial" w:eastAsia="Arial" w:cs="Arial"/>
          <w:lang w:val="es-MX"/>
        </w:rPr>
        <w:t>pilares</w:t>
      </w:r>
      <w:r w:rsidRPr="23660C68" w:rsidR="607BFA70">
        <w:rPr>
          <w:rFonts w:ascii="Arial" w:hAnsi="Arial" w:eastAsia="Arial" w:cs="Arial"/>
          <w:lang w:val="es-MX"/>
        </w:rPr>
        <w:t xml:space="preserve"> de la serie P </w:t>
      </w:r>
      <w:r w:rsidRPr="23660C68" w:rsidR="0F84CB04">
        <w:rPr>
          <w:rFonts w:ascii="Arial" w:hAnsi="Arial" w:eastAsia="Arial" w:cs="Arial"/>
          <w:lang w:val="es-MX"/>
        </w:rPr>
        <w:t>son representado</w:t>
      </w:r>
      <w:r w:rsidRPr="23660C68" w:rsidR="5B525839">
        <w:rPr>
          <w:rFonts w:ascii="Arial" w:hAnsi="Arial" w:eastAsia="Arial" w:cs="Arial"/>
          <w:lang w:val="es-MX"/>
        </w:rPr>
        <w:t>s</w:t>
      </w:r>
      <w:r w:rsidRPr="23660C68" w:rsidR="0F84CB04">
        <w:rPr>
          <w:rFonts w:ascii="Arial" w:hAnsi="Arial" w:eastAsia="Arial" w:cs="Arial"/>
          <w:lang w:val="es-MX"/>
        </w:rPr>
        <w:t xml:space="preserve"> por</w:t>
      </w:r>
      <w:r w:rsidRPr="23660C68" w:rsidR="6ED73D9C">
        <w:rPr>
          <w:rFonts w:ascii="Arial" w:hAnsi="Arial" w:eastAsia="Arial" w:cs="Arial"/>
          <w:lang w:val="es-MX"/>
        </w:rPr>
        <w:t xml:space="preserve"> la estética y</w:t>
      </w:r>
      <w:r w:rsidRPr="23660C68" w:rsidR="607BFA70">
        <w:rPr>
          <w:rFonts w:ascii="Arial" w:hAnsi="Arial" w:eastAsia="Arial" w:cs="Arial"/>
          <w:lang w:val="es-MX"/>
        </w:rPr>
        <w:t xml:space="preserve"> la belleza </w:t>
      </w:r>
      <w:r w:rsidRPr="23660C68" w:rsidR="335E8710">
        <w:rPr>
          <w:rFonts w:ascii="Arial" w:hAnsi="Arial" w:eastAsia="Arial" w:cs="Arial"/>
          <w:lang w:val="es-MX"/>
        </w:rPr>
        <w:t>fotográfica.</w:t>
      </w:r>
      <w:r w:rsidRPr="23660C68" w:rsidR="607BFA70">
        <w:rPr>
          <w:rFonts w:ascii="Arial" w:hAnsi="Arial" w:eastAsia="Arial" w:cs="Arial"/>
          <w:lang w:val="es-MX"/>
        </w:rPr>
        <w:t xml:space="preserve"> </w:t>
      </w:r>
      <w:r w:rsidRPr="23660C68" w:rsidR="7E1D0F57">
        <w:rPr>
          <w:rFonts w:ascii="Arial" w:hAnsi="Arial" w:eastAsia="Arial" w:cs="Arial"/>
          <w:lang w:val="es-MX"/>
        </w:rPr>
        <w:t>L</w:t>
      </w:r>
      <w:r w:rsidRPr="23660C68" w:rsidR="607BFA70">
        <w:rPr>
          <w:rFonts w:ascii="Arial" w:hAnsi="Arial" w:eastAsia="Arial" w:cs="Arial"/>
          <w:lang w:val="es-MX"/>
        </w:rPr>
        <w:t xml:space="preserve">a búsqueda de esta esencia por parte de </w:t>
      </w:r>
      <w:r w:rsidRPr="23660C68" w:rsidR="607BFA70">
        <w:rPr>
          <w:rFonts w:ascii="Arial" w:hAnsi="Arial" w:eastAsia="Arial" w:cs="Arial"/>
          <w:b w:val="1"/>
          <w:bCs w:val="1"/>
          <w:lang w:val="es-MX"/>
        </w:rPr>
        <w:t>H</w:t>
      </w:r>
      <w:r w:rsidRPr="23660C68" w:rsidR="3A834540">
        <w:rPr>
          <w:rFonts w:ascii="Arial" w:hAnsi="Arial" w:eastAsia="Arial" w:cs="Arial"/>
          <w:b w:val="1"/>
          <w:bCs w:val="1"/>
          <w:lang w:val="es-MX"/>
        </w:rPr>
        <w:t>uawei</w:t>
      </w:r>
      <w:r w:rsidRPr="23660C68" w:rsidR="607BFA70">
        <w:rPr>
          <w:rFonts w:ascii="Arial" w:hAnsi="Arial" w:eastAsia="Arial" w:cs="Arial"/>
          <w:lang w:val="es-MX"/>
        </w:rPr>
        <w:t xml:space="preserve"> ha </w:t>
      </w:r>
      <w:r w:rsidRPr="23660C68" w:rsidR="41B35334">
        <w:rPr>
          <w:rFonts w:ascii="Arial" w:hAnsi="Arial" w:eastAsia="Arial" w:cs="Arial"/>
          <w:lang w:val="es-MX"/>
        </w:rPr>
        <w:t>llevado a la empresa a crear dispositivos revolucionarios.</w:t>
      </w:r>
    </w:p>
    <w:p w:rsidR="52B59B8A" w:rsidP="23660C68" w:rsidRDefault="52B59B8A" w14:paraId="2D8FA55F" w14:textId="7FEE49C6">
      <w:pPr>
        <w:pStyle w:val="Normal"/>
        <w:suppressLineNumbers w:val="0"/>
        <w:bidi w:val="0"/>
        <w:spacing w:before="0" w:beforeAutospacing="off" w:after="0" w:afterAutospacing="off" w:line="240" w:lineRule="auto"/>
        <w:ind w:right="0"/>
        <w:jc w:val="both"/>
        <w:rPr>
          <w:rFonts w:ascii="Arial" w:hAnsi="Arial" w:eastAsia="Arial" w:cs="Arial"/>
          <w:lang w:val="es-MX"/>
        </w:rPr>
      </w:pPr>
    </w:p>
    <w:p w:rsidR="41B35334" w:rsidP="23660C68" w:rsidRDefault="41B35334" w14:paraId="143E5D57" w14:textId="2F7FEECC">
      <w:pPr>
        <w:pStyle w:val="Normal"/>
        <w:suppressLineNumbers w:val="0"/>
        <w:bidi w:val="0"/>
        <w:spacing w:before="0" w:beforeAutospacing="off" w:after="0" w:afterAutospacing="off" w:line="240" w:lineRule="auto"/>
        <w:ind w:right="0"/>
        <w:jc w:val="both"/>
        <w:rPr>
          <w:rFonts w:ascii="Arial" w:hAnsi="Arial" w:eastAsia="Arial" w:cs="Arial"/>
          <w:b w:val="1"/>
          <w:bCs w:val="1"/>
          <w:sz w:val="24"/>
          <w:szCs w:val="24"/>
          <w:lang w:val="es-MX"/>
        </w:rPr>
      </w:pPr>
      <w:r w:rsidRPr="23660C68" w:rsidR="60EA1019">
        <w:rPr>
          <w:rFonts w:ascii="Arial" w:hAnsi="Arial" w:eastAsia="Arial" w:cs="Arial"/>
          <w:b w:val="1"/>
          <w:bCs w:val="1"/>
          <w:sz w:val="24"/>
          <w:szCs w:val="24"/>
          <w:lang w:val="es-MX"/>
        </w:rPr>
        <w:t>Un legado con historia</w:t>
      </w:r>
    </w:p>
    <w:p w:rsidR="52B59B8A" w:rsidP="23660C68" w:rsidRDefault="52B59B8A" w14:paraId="2B5240FF" w14:textId="0A925828">
      <w:pPr>
        <w:pStyle w:val="Normal"/>
        <w:suppressLineNumbers w:val="0"/>
        <w:bidi w:val="0"/>
        <w:spacing w:before="0" w:beforeAutospacing="off" w:after="0" w:afterAutospacing="off" w:line="240" w:lineRule="auto"/>
        <w:ind w:right="0"/>
        <w:jc w:val="both"/>
        <w:rPr>
          <w:rFonts w:ascii="Arial" w:hAnsi="Arial" w:eastAsia="Arial" w:cs="Arial"/>
          <w:b w:val="1"/>
          <w:bCs w:val="1"/>
          <w:lang w:val="es-MX"/>
        </w:rPr>
      </w:pPr>
    </w:p>
    <w:p w:rsidR="7EEBB960" w:rsidP="23660C68" w:rsidRDefault="7EEBB960" w14:paraId="7C492CDD" w14:textId="0B8C866D">
      <w:pPr>
        <w:pStyle w:val="Normal"/>
        <w:suppressLineNumbers w:val="0"/>
        <w:bidi w:val="0"/>
        <w:spacing w:before="0" w:beforeAutospacing="off" w:after="0" w:afterAutospacing="off" w:line="240" w:lineRule="auto"/>
        <w:ind w:right="0"/>
        <w:jc w:val="both"/>
        <w:rPr>
          <w:rFonts w:ascii="Arial" w:hAnsi="Arial" w:eastAsia="Arial" w:cs="Arial"/>
          <w:b w:val="0"/>
          <w:bCs w:val="0"/>
          <w:lang w:val="es-MX"/>
        </w:rPr>
      </w:pPr>
      <w:r w:rsidRPr="23660C68" w:rsidR="7EEBB960">
        <w:rPr>
          <w:rFonts w:ascii="Arial" w:hAnsi="Arial" w:eastAsia="Arial" w:cs="Arial"/>
          <w:b w:val="0"/>
          <w:bCs w:val="0"/>
          <w:lang w:val="es-MX"/>
        </w:rPr>
        <w:t>Con l</w:t>
      </w:r>
      <w:r w:rsidRPr="23660C68" w:rsidR="6AF24349">
        <w:rPr>
          <w:rFonts w:ascii="Arial" w:hAnsi="Arial" w:eastAsia="Arial" w:cs="Arial"/>
          <w:b w:val="0"/>
          <w:bCs w:val="0"/>
          <w:lang w:val="es-MX"/>
        </w:rPr>
        <w:t>a</w:t>
      </w:r>
      <w:r w:rsidRPr="23660C68" w:rsidR="09B2EA5A">
        <w:rPr>
          <w:rFonts w:ascii="Arial" w:hAnsi="Arial" w:eastAsia="Arial" w:cs="Arial"/>
          <w:b w:val="0"/>
          <w:bCs w:val="0"/>
          <w:lang w:val="es-MX"/>
        </w:rPr>
        <w:t xml:space="preserve"> introducción de la</w:t>
      </w:r>
      <w:r w:rsidRPr="23660C68" w:rsidR="6AF24349">
        <w:rPr>
          <w:rFonts w:ascii="Arial" w:hAnsi="Arial" w:eastAsia="Arial" w:cs="Arial"/>
          <w:b w:val="0"/>
          <w:bCs w:val="0"/>
          <w:lang w:val="es-MX"/>
        </w:rPr>
        <w:t xml:space="preserve"> serie HUAWEI P9</w:t>
      </w:r>
      <w:r w:rsidRPr="23660C68" w:rsidR="7E5D35C1">
        <w:rPr>
          <w:rFonts w:ascii="Arial" w:hAnsi="Arial" w:eastAsia="Arial" w:cs="Arial"/>
          <w:b w:val="0"/>
          <w:bCs w:val="0"/>
          <w:lang w:val="es-MX"/>
        </w:rPr>
        <w:t xml:space="preserve"> en 2016</w:t>
      </w:r>
      <w:r w:rsidRPr="23660C68" w:rsidR="1A0BD2C5">
        <w:rPr>
          <w:rFonts w:ascii="Arial" w:hAnsi="Arial" w:eastAsia="Arial" w:cs="Arial"/>
          <w:b w:val="0"/>
          <w:bCs w:val="0"/>
          <w:lang w:val="es-MX"/>
        </w:rPr>
        <w:t>,</w:t>
      </w:r>
      <w:r w:rsidRPr="23660C68" w:rsidR="7E5D35C1">
        <w:rPr>
          <w:rFonts w:ascii="Arial" w:hAnsi="Arial" w:eastAsia="Arial" w:cs="Arial"/>
          <w:b w:val="0"/>
          <w:bCs w:val="0"/>
          <w:lang w:val="es-MX"/>
        </w:rPr>
        <w:t xml:space="preserve"> </w:t>
      </w:r>
      <w:r w:rsidRPr="23660C68" w:rsidR="078B839E">
        <w:rPr>
          <w:rFonts w:ascii="Arial" w:hAnsi="Arial" w:eastAsia="Arial" w:cs="Arial"/>
          <w:b w:val="0"/>
          <w:bCs w:val="0"/>
          <w:lang w:val="es-MX"/>
        </w:rPr>
        <w:t>se inició una era de cámaras duale</w:t>
      </w:r>
      <w:r w:rsidRPr="23660C68" w:rsidR="1A3B14A8">
        <w:rPr>
          <w:rFonts w:ascii="Arial" w:hAnsi="Arial" w:eastAsia="Arial" w:cs="Arial"/>
          <w:b w:val="0"/>
          <w:bCs w:val="0"/>
          <w:lang w:val="es-MX"/>
        </w:rPr>
        <w:t>s</w:t>
      </w:r>
      <w:r w:rsidRPr="23660C68" w:rsidR="20726929">
        <w:rPr>
          <w:rFonts w:ascii="Arial" w:hAnsi="Arial" w:eastAsia="Arial" w:cs="Arial"/>
          <w:b w:val="0"/>
          <w:bCs w:val="0"/>
          <w:lang w:val="es-MX"/>
        </w:rPr>
        <w:t>.</w:t>
      </w:r>
      <w:r w:rsidRPr="23660C68" w:rsidR="2582DB68">
        <w:rPr>
          <w:rFonts w:ascii="Arial" w:hAnsi="Arial" w:eastAsia="Arial" w:cs="Arial"/>
          <w:b w:val="0"/>
          <w:bCs w:val="0"/>
          <w:lang w:val="es-MX"/>
        </w:rPr>
        <w:t xml:space="preserve"> </w:t>
      </w:r>
      <w:r w:rsidRPr="23660C68" w:rsidR="1225BDCF">
        <w:rPr>
          <w:rFonts w:ascii="Arial" w:hAnsi="Arial" w:eastAsia="Arial" w:cs="Arial"/>
          <w:b w:val="0"/>
          <w:bCs w:val="0"/>
          <w:lang w:val="es-MX"/>
        </w:rPr>
        <w:t>A</w:t>
      </w:r>
      <w:r w:rsidRPr="23660C68" w:rsidR="2582DB68">
        <w:rPr>
          <w:rFonts w:ascii="Arial" w:hAnsi="Arial" w:eastAsia="Arial" w:cs="Arial"/>
          <w:b w:val="0"/>
          <w:bCs w:val="0"/>
          <w:lang w:val="es-MX"/>
        </w:rPr>
        <w:t>l año siguiente</w:t>
      </w:r>
      <w:r w:rsidRPr="23660C68" w:rsidR="01BD35B4">
        <w:rPr>
          <w:rFonts w:ascii="Arial" w:hAnsi="Arial" w:eastAsia="Arial" w:cs="Arial"/>
          <w:b w:val="0"/>
          <w:bCs w:val="0"/>
          <w:lang w:val="es-MX"/>
        </w:rPr>
        <w:t>,</w:t>
      </w:r>
      <w:r w:rsidRPr="23660C68" w:rsidR="6AF24349">
        <w:rPr>
          <w:rFonts w:ascii="Arial" w:hAnsi="Arial" w:eastAsia="Arial" w:cs="Arial"/>
          <w:b w:val="0"/>
          <w:bCs w:val="0"/>
          <w:lang w:val="es-MX"/>
        </w:rPr>
        <w:t xml:space="preserve"> </w:t>
      </w:r>
      <w:r w:rsidRPr="23660C68" w:rsidR="00206681">
        <w:rPr>
          <w:rFonts w:ascii="Arial" w:hAnsi="Arial" w:eastAsia="Arial" w:cs="Arial"/>
          <w:b w:val="0"/>
          <w:bCs w:val="0"/>
          <w:lang w:val="es-MX"/>
        </w:rPr>
        <w:t>e</w:t>
      </w:r>
      <w:r w:rsidRPr="23660C68" w:rsidR="6AF24349">
        <w:rPr>
          <w:rFonts w:ascii="Arial" w:hAnsi="Arial" w:eastAsia="Arial" w:cs="Arial"/>
          <w:b w:val="0"/>
          <w:bCs w:val="0"/>
          <w:lang w:val="es-MX"/>
        </w:rPr>
        <w:t>l P10 lanzó un lente de cámara para retratos, estabilización de imagen óptica y tecnolog</w:t>
      </w:r>
      <w:r w:rsidRPr="23660C68" w:rsidR="6AF24349">
        <w:rPr>
          <w:rFonts w:ascii="Arial" w:hAnsi="Arial" w:eastAsia="Arial" w:cs="Arial"/>
          <w:b w:val="0"/>
          <w:bCs w:val="0"/>
          <w:lang w:val="es-MX"/>
        </w:rPr>
        <w:t>ía de</w:t>
      </w:r>
      <w:r w:rsidRPr="23660C68" w:rsidR="6AF24349">
        <w:rPr>
          <w:rFonts w:ascii="Arial" w:hAnsi="Arial" w:eastAsia="Arial" w:cs="Arial"/>
          <w:b w:val="0"/>
          <w:bCs w:val="0"/>
          <w:lang w:val="es-MX"/>
        </w:rPr>
        <w:t xml:space="preserve"> </w:t>
      </w:r>
      <w:r w:rsidRPr="23660C68" w:rsidR="6AF24349">
        <w:rPr>
          <w:rFonts w:ascii="Arial" w:hAnsi="Arial" w:eastAsia="Arial" w:cs="Arial"/>
          <w:b w:val="0"/>
          <w:bCs w:val="0"/>
          <w:lang w:val="es-MX"/>
        </w:rPr>
        <w:t>z</w:t>
      </w:r>
      <w:r w:rsidRPr="23660C68" w:rsidR="6AF24349">
        <w:rPr>
          <w:rFonts w:ascii="Arial" w:hAnsi="Arial" w:eastAsia="Arial" w:cs="Arial"/>
          <w:b w:val="0"/>
          <w:bCs w:val="0"/>
          <w:lang w:val="es-MX"/>
        </w:rPr>
        <w:t>oom</w:t>
      </w:r>
      <w:r w:rsidRPr="23660C68" w:rsidR="6AF24349">
        <w:rPr>
          <w:rFonts w:ascii="Arial" w:hAnsi="Arial" w:eastAsia="Arial" w:cs="Arial"/>
          <w:b w:val="0"/>
          <w:bCs w:val="0"/>
          <w:lang w:val="es-MX"/>
        </w:rPr>
        <w:t xml:space="preserve"> </w:t>
      </w:r>
      <w:r w:rsidRPr="23660C68" w:rsidR="6AF24349">
        <w:rPr>
          <w:rFonts w:ascii="Arial" w:hAnsi="Arial" w:eastAsia="Arial" w:cs="Arial"/>
          <w:b w:val="0"/>
          <w:bCs w:val="0"/>
          <w:lang w:val="es-MX"/>
        </w:rPr>
        <w:t>de doble cámara.</w:t>
      </w:r>
    </w:p>
    <w:p w:rsidR="52B59B8A" w:rsidP="23660C68" w:rsidRDefault="52B59B8A" w14:paraId="43AD1DD1" w14:textId="566F7903">
      <w:pPr>
        <w:pStyle w:val="Normal"/>
        <w:suppressLineNumbers w:val="0"/>
        <w:bidi w:val="0"/>
        <w:spacing w:before="0" w:beforeAutospacing="off" w:after="0" w:afterAutospacing="off" w:line="240" w:lineRule="auto"/>
        <w:ind w:right="0"/>
        <w:jc w:val="both"/>
        <w:rPr>
          <w:rFonts w:ascii="Arial" w:hAnsi="Arial" w:eastAsia="Arial" w:cs="Arial"/>
          <w:b w:val="1"/>
          <w:bCs w:val="1"/>
          <w:lang w:val="es-MX"/>
        </w:rPr>
      </w:pPr>
    </w:p>
    <w:p w:rsidR="04D54E01" w:rsidP="23660C68" w:rsidRDefault="04D54E01" w14:paraId="4F3CD40A" w14:textId="5DDE05BB">
      <w:pPr>
        <w:pStyle w:val="Normal"/>
        <w:suppressLineNumbers w:val="0"/>
        <w:bidi w:val="0"/>
        <w:spacing w:before="0" w:beforeAutospacing="off" w:after="0" w:afterAutospacing="off" w:line="240" w:lineRule="auto"/>
        <w:ind w:right="0"/>
        <w:jc w:val="both"/>
        <w:rPr>
          <w:rFonts w:ascii="Arial" w:hAnsi="Arial" w:eastAsia="Arial" w:cs="Arial"/>
          <w:b w:val="0"/>
          <w:bCs w:val="0"/>
          <w:lang w:val="es-MX"/>
        </w:rPr>
      </w:pPr>
      <w:r w:rsidRPr="23660C68" w:rsidR="04D54E01">
        <w:rPr>
          <w:rFonts w:ascii="Arial" w:hAnsi="Arial" w:eastAsia="Arial" w:cs="Arial"/>
          <w:b w:val="0"/>
          <w:bCs w:val="0"/>
          <w:lang w:val="es-MX"/>
        </w:rPr>
        <w:t xml:space="preserve">Luego </w:t>
      </w:r>
      <w:r w:rsidRPr="23660C68" w:rsidR="353F8F8D">
        <w:rPr>
          <w:rFonts w:ascii="Arial" w:hAnsi="Arial" w:eastAsia="Arial" w:cs="Arial"/>
          <w:b w:val="0"/>
          <w:bCs w:val="0"/>
          <w:lang w:val="es-MX"/>
        </w:rPr>
        <w:t>apareció</w:t>
      </w:r>
      <w:r w:rsidRPr="23660C68" w:rsidR="04D54E01">
        <w:rPr>
          <w:rFonts w:ascii="Arial" w:hAnsi="Arial" w:eastAsia="Arial" w:cs="Arial"/>
          <w:b w:val="0"/>
          <w:bCs w:val="0"/>
          <w:lang w:val="es-MX"/>
        </w:rPr>
        <w:t xml:space="preserve"> la serie P20, pionera en fotografía con IA y Super </w:t>
      </w:r>
      <w:r w:rsidRPr="23660C68" w:rsidR="04D54E01">
        <w:rPr>
          <w:rFonts w:ascii="Arial" w:hAnsi="Arial" w:eastAsia="Arial" w:cs="Arial"/>
          <w:b w:val="0"/>
          <w:bCs w:val="0"/>
          <w:lang w:val="es-MX"/>
        </w:rPr>
        <w:t>Night</w:t>
      </w:r>
      <w:r w:rsidRPr="23660C68" w:rsidR="04D54E01">
        <w:rPr>
          <w:rFonts w:ascii="Arial" w:hAnsi="Arial" w:eastAsia="Arial" w:cs="Arial"/>
          <w:b w:val="0"/>
          <w:bCs w:val="0"/>
          <w:lang w:val="es-MX"/>
        </w:rPr>
        <w:t xml:space="preserve"> </w:t>
      </w:r>
      <w:r w:rsidRPr="23660C68" w:rsidR="04D54E01">
        <w:rPr>
          <w:rFonts w:ascii="Arial" w:hAnsi="Arial" w:eastAsia="Arial" w:cs="Arial"/>
          <w:b w:val="0"/>
          <w:bCs w:val="0"/>
          <w:lang w:val="es-MX"/>
        </w:rPr>
        <w:t>Shot</w:t>
      </w:r>
      <w:r w:rsidRPr="23660C68" w:rsidR="04D54E01">
        <w:rPr>
          <w:rFonts w:ascii="Arial" w:hAnsi="Arial" w:eastAsia="Arial" w:cs="Arial"/>
          <w:b w:val="0"/>
          <w:bCs w:val="0"/>
          <w:lang w:val="es-MX"/>
        </w:rPr>
        <w:t xml:space="preserve">, </w:t>
      </w:r>
      <w:r w:rsidRPr="23660C68" w:rsidR="14920226">
        <w:rPr>
          <w:rFonts w:ascii="Arial" w:hAnsi="Arial" w:eastAsia="Arial" w:cs="Arial"/>
          <w:b w:val="0"/>
          <w:bCs w:val="0"/>
          <w:lang w:val="es-MX"/>
        </w:rPr>
        <w:t xml:space="preserve">este modelo </w:t>
      </w:r>
      <w:r w:rsidRPr="23660C68" w:rsidR="3084FDEE">
        <w:rPr>
          <w:rFonts w:ascii="Arial" w:hAnsi="Arial" w:eastAsia="Arial" w:cs="Arial"/>
          <w:b w:val="0"/>
          <w:bCs w:val="0"/>
          <w:lang w:val="es-MX"/>
        </w:rPr>
        <w:t>dio</w:t>
      </w:r>
      <w:r w:rsidRPr="23660C68" w:rsidR="04D54E01">
        <w:rPr>
          <w:rFonts w:ascii="Arial" w:hAnsi="Arial" w:eastAsia="Arial" w:cs="Arial"/>
          <w:b w:val="0"/>
          <w:bCs w:val="0"/>
          <w:lang w:val="es-MX"/>
        </w:rPr>
        <w:t xml:space="preserve"> </w:t>
      </w:r>
      <w:r w:rsidRPr="23660C68" w:rsidR="04D54E01">
        <w:rPr>
          <w:rFonts w:ascii="Arial" w:hAnsi="Arial" w:eastAsia="Arial" w:cs="Arial"/>
          <w:b w:val="0"/>
          <w:bCs w:val="0"/>
          <w:lang w:val="es-MX"/>
        </w:rPr>
        <w:t xml:space="preserve">un </w:t>
      </w:r>
      <w:r w:rsidRPr="23660C68" w:rsidR="4AA5C582">
        <w:rPr>
          <w:rFonts w:ascii="Arial" w:hAnsi="Arial" w:eastAsia="Arial" w:cs="Arial"/>
          <w:b w:val="0"/>
          <w:bCs w:val="0"/>
          <w:lang w:val="es-MX"/>
        </w:rPr>
        <w:t>paso</w:t>
      </w:r>
      <w:r w:rsidRPr="23660C68" w:rsidR="04D54E01">
        <w:rPr>
          <w:rFonts w:ascii="Arial" w:hAnsi="Arial" w:eastAsia="Arial" w:cs="Arial"/>
          <w:b w:val="0"/>
          <w:bCs w:val="0"/>
          <w:lang w:val="es-MX"/>
        </w:rPr>
        <w:t xml:space="preserve"> de la cámara dual a la cámara triple. Más tarde, la serie P30 </w:t>
      </w:r>
      <w:r w:rsidRPr="23660C68" w:rsidR="0EAF9DE4">
        <w:rPr>
          <w:rFonts w:ascii="Arial" w:hAnsi="Arial" w:eastAsia="Arial" w:cs="Arial"/>
          <w:b w:val="0"/>
          <w:bCs w:val="0"/>
          <w:lang w:val="es-MX"/>
        </w:rPr>
        <w:t>presentó</w:t>
      </w:r>
      <w:r w:rsidRPr="23660C68" w:rsidR="04D54E01">
        <w:rPr>
          <w:rFonts w:ascii="Arial" w:hAnsi="Arial" w:eastAsia="Arial" w:cs="Arial"/>
          <w:b w:val="0"/>
          <w:bCs w:val="0"/>
          <w:lang w:val="es-MX"/>
        </w:rPr>
        <w:t xml:space="preserve"> len</w:t>
      </w:r>
      <w:r w:rsidRPr="23660C68" w:rsidR="04D54E01">
        <w:rPr>
          <w:rFonts w:ascii="Arial" w:hAnsi="Arial" w:eastAsia="Arial" w:cs="Arial"/>
          <w:b w:val="0"/>
          <w:bCs w:val="0"/>
          <w:lang w:val="es-MX"/>
        </w:rPr>
        <w:t xml:space="preserve">tes de </w:t>
      </w:r>
      <w:r w:rsidRPr="23660C68" w:rsidR="04D54E01">
        <w:rPr>
          <w:rFonts w:ascii="Arial" w:hAnsi="Arial" w:eastAsia="Arial" w:cs="Arial"/>
          <w:b w:val="0"/>
          <w:bCs w:val="0"/>
          <w:lang w:val="es-MX"/>
        </w:rPr>
        <w:t>zoom</w:t>
      </w:r>
      <w:r w:rsidRPr="23660C68" w:rsidR="04D54E01">
        <w:rPr>
          <w:rFonts w:ascii="Arial" w:hAnsi="Arial" w:eastAsia="Arial" w:cs="Arial"/>
          <w:b w:val="0"/>
          <w:bCs w:val="0"/>
          <w:lang w:val="es-MX"/>
        </w:rPr>
        <w:t xml:space="preserve"> óptico de periscopio y </w:t>
      </w:r>
      <w:r w:rsidRPr="23660C68" w:rsidR="04D54E01">
        <w:rPr>
          <w:rFonts w:ascii="Arial" w:hAnsi="Arial" w:eastAsia="Arial" w:cs="Arial"/>
          <w:b w:val="0"/>
          <w:bCs w:val="0"/>
          <w:lang w:val="es-MX"/>
        </w:rPr>
        <w:t>SuperSensing</w:t>
      </w:r>
      <w:r w:rsidRPr="23660C68" w:rsidR="04D54E01">
        <w:rPr>
          <w:rFonts w:ascii="Arial" w:hAnsi="Arial" w:eastAsia="Arial" w:cs="Arial"/>
          <w:b w:val="0"/>
          <w:bCs w:val="0"/>
          <w:lang w:val="es-MX"/>
        </w:rPr>
        <w:t xml:space="preserve">, y fue la primera en adoptar la matriz de píxeles RYYB para más </w:t>
      </w:r>
      <w:r w:rsidRPr="23660C68" w:rsidR="05EB4334">
        <w:rPr>
          <w:rFonts w:ascii="Arial" w:hAnsi="Arial" w:eastAsia="Arial" w:cs="Arial"/>
          <w:b w:val="0"/>
          <w:bCs w:val="0"/>
          <w:lang w:val="es-MX"/>
        </w:rPr>
        <w:t xml:space="preserve">aumento </w:t>
      </w:r>
      <w:r w:rsidRPr="23660C68" w:rsidR="05EB4334">
        <w:rPr>
          <w:rFonts w:ascii="Arial" w:hAnsi="Arial" w:eastAsia="Arial" w:cs="Arial"/>
          <w:b w:val="0"/>
          <w:bCs w:val="0"/>
          <w:lang w:val="es-MX"/>
        </w:rPr>
        <w:t>y</w:t>
      </w:r>
      <w:r w:rsidRPr="23660C68" w:rsidR="04D54E01">
        <w:rPr>
          <w:rFonts w:ascii="Arial" w:hAnsi="Arial" w:eastAsia="Arial" w:cs="Arial"/>
          <w:b w:val="0"/>
          <w:bCs w:val="0"/>
          <w:lang w:val="es-MX"/>
        </w:rPr>
        <w:t xml:space="preserve"> </w:t>
      </w:r>
      <w:r w:rsidRPr="23660C68" w:rsidR="22612515">
        <w:rPr>
          <w:rFonts w:ascii="Arial" w:hAnsi="Arial" w:eastAsia="Arial" w:cs="Arial"/>
          <w:b w:val="0"/>
          <w:bCs w:val="0"/>
          <w:lang w:val="es-MX"/>
        </w:rPr>
        <w:t>foto</w:t>
      </w:r>
      <w:r w:rsidRPr="23660C68" w:rsidR="04D54E01">
        <w:rPr>
          <w:rFonts w:ascii="Arial" w:hAnsi="Arial" w:eastAsia="Arial" w:cs="Arial"/>
          <w:b w:val="0"/>
          <w:bCs w:val="0"/>
          <w:lang w:val="es-MX"/>
        </w:rPr>
        <w:t xml:space="preserve">s más claras. </w:t>
      </w:r>
    </w:p>
    <w:p w:rsidR="52B59B8A" w:rsidP="23660C68" w:rsidRDefault="52B59B8A" w14:paraId="1F0FE9AA" w14:textId="26D6131D">
      <w:pPr>
        <w:pStyle w:val="Normal"/>
        <w:suppressLineNumbers w:val="0"/>
        <w:bidi w:val="0"/>
        <w:spacing w:before="0" w:beforeAutospacing="off" w:after="0" w:afterAutospacing="off" w:line="240" w:lineRule="auto"/>
        <w:ind w:right="0"/>
        <w:jc w:val="both"/>
        <w:rPr>
          <w:rFonts w:ascii="Arial" w:hAnsi="Arial" w:eastAsia="Arial" w:cs="Arial"/>
          <w:b w:val="0"/>
          <w:bCs w:val="0"/>
          <w:lang w:val="es-MX"/>
        </w:rPr>
      </w:pPr>
    </w:p>
    <w:p w:rsidR="2BFC918F" w:rsidP="23660C68" w:rsidRDefault="2BFC918F" w14:paraId="4BBDB8A7" w14:textId="38B8175F">
      <w:pPr>
        <w:pStyle w:val="Normal"/>
        <w:suppressLineNumbers w:val="0"/>
        <w:bidi w:val="0"/>
        <w:spacing w:before="0" w:beforeAutospacing="off" w:after="0" w:afterAutospacing="off" w:line="240" w:lineRule="auto"/>
        <w:ind w:right="0"/>
        <w:jc w:val="both"/>
        <w:rPr>
          <w:rFonts w:ascii="Arial" w:hAnsi="Arial" w:eastAsia="Arial" w:cs="Arial"/>
          <w:b w:val="0"/>
          <w:bCs w:val="0"/>
          <w:lang w:val="es-MX"/>
        </w:rPr>
      </w:pPr>
      <w:r w:rsidRPr="23660C68" w:rsidR="2BFC918F">
        <w:rPr>
          <w:rFonts w:ascii="Arial" w:hAnsi="Arial" w:eastAsia="Arial" w:cs="Arial"/>
          <w:b w:val="0"/>
          <w:bCs w:val="0"/>
          <w:lang w:val="es-MX"/>
        </w:rPr>
        <w:t>Al tiempo, l</w:t>
      </w:r>
      <w:r w:rsidRPr="23660C68" w:rsidR="04D54E01">
        <w:rPr>
          <w:rFonts w:ascii="Arial" w:hAnsi="Arial" w:eastAsia="Arial" w:cs="Arial"/>
          <w:b w:val="0"/>
          <w:bCs w:val="0"/>
          <w:lang w:val="es-MX"/>
        </w:rPr>
        <w:t>a serie P40 llevó esto más allá, logra</w:t>
      </w:r>
      <w:r w:rsidRPr="23660C68" w:rsidR="04D54E01">
        <w:rPr>
          <w:rFonts w:ascii="Arial" w:hAnsi="Arial" w:eastAsia="Arial" w:cs="Arial"/>
          <w:b w:val="0"/>
          <w:bCs w:val="0"/>
          <w:lang w:val="es-MX"/>
        </w:rPr>
        <w:t xml:space="preserve">ndo un </w:t>
      </w:r>
      <w:r w:rsidRPr="23660C68" w:rsidR="04D54E01">
        <w:rPr>
          <w:rFonts w:ascii="Arial" w:hAnsi="Arial" w:eastAsia="Arial" w:cs="Arial"/>
          <w:b w:val="0"/>
          <w:bCs w:val="0"/>
          <w:lang w:val="es-MX"/>
        </w:rPr>
        <w:t>zoom</w:t>
      </w:r>
      <w:r w:rsidRPr="23660C68" w:rsidR="04D54E01">
        <w:rPr>
          <w:rFonts w:ascii="Arial" w:hAnsi="Arial" w:eastAsia="Arial" w:cs="Arial"/>
          <w:b w:val="0"/>
          <w:bCs w:val="0"/>
          <w:lang w:val="es-MX"/>
        </w:rPr>
        <w:t xml:space="preserve"> óptico de 10</w:t>
      </w:r>
      <w:r w:rsidRPr="23660C68" w:rsidR="50265731">
        <w:rPr>
          <w:rFonts w:ascii="Arial" w:hAnsi="Arial" w:eastAsia="Arial" w:cs="Arial"/>
          <w:b w:val="0"/>
          <w:bCs w:val="0"/>
          <w:lang w:val="es-MX"/>
        </w:rPr>
        <w:t>X</w:t>
      </w:r>
      <w:r w:rsidRPr="23660C68" w:rsidR="04D54E01">
        <w:rPr>
          <w:rFonts w:ascii="Arial" w:hAnsi="Arial" w:eastAsia="Arial" w:cs="Arial"/>
          <w:b w:val="0"/>
          <w:bCs w:val="0"/>
          <w:lang w:val="es-MX"/>
        </w:rPr>
        <w:t xml:space="preserve"> y una experiencia de disparo ultra clara durante todo el día, marcando el comienzo de una nueva </w:t>
      </w:r>
      <w:r w:rsidRPr="23660C68" w:rsidR="464B371B">
        <w:rPr>
          <w:rFonts w:ascii="Arial" w:hAnsi="Arial" w:eastAsia="Arial" w:cs="Arial"/>
          <w:b w:val="0"/>
          <w:bCs w:val="0"/>
          <w:lang w:val="es-MX"/>
        </w:rPr>
        <w:t>etapa</w:t>
      </w:r>
      <w:r w:rsidRPr="23660C68" w:rsidR="04D54E01">
        <w:rPr>
          <w:rFonts w:ascii="Arial" w:hAnsi="Arial" w:eastAsia="Arial" w:cs="Arial"/>
          <w:b w:val="0"/>
          <w:bCs w:val="0"/>
          <w:lang w:val="es-MX"/>
        </w:rPr>
        <w:t xml:space="preserve"> de la fotografía computacional de </w:t>
      </w:r>
      <w:r w:rsidRPr="23660C68" w:rsidR="04D54E01">
        <w:rPr>
          <w:rFonts w:ascii="Arial" w:hAnsi="Arial" w:eastAsia="Arial" w:cs="Arial"/>
          <w:b w:val="1"/>
          <w:bCs w:val="1"/>
          <w:lang w:val="es-MX"/>
        </w:rPr>
        <w:t>H</w:t>
      </w:r>
      <w:r w:rsidRPr="23660C68" w:rsidR="3B5F884F">
        <w:rPr>
          <w:rFonts w:ascii="Arial" w:hAnsi="Arial" w:eastAsia="Arial" w:cs="Arial"/>
          <w:b w:val="1"/>
          <w:bCs w:val="1"/>
          <w:lang w:val="es-MX"/>
        </w:rPr>
        <w:t>uawei</w:t>
      </w:r>
      <w:r w:rsidRPr="23660C68" w:rsidR="04D54E01">
        <w:rPr>
          <w:rFonts w:ascii="Arial" w:hAnsi="Arial" w:eastAsia="Arial" w:cs="Arial"/>
          <w:b w:val="0"/>
          <w:bCs w:val="0"/>
          <w:lang w:val="es-MX"/>
        </w:rPr>
        <w:t>.</w:t>
      </w:r>
    </w:p>
    <w:p w:rsidR="52B59B8A" w:rsidP="23660C68" w:rsidRDefault="52B59B8A" w14:paraId="64CFEC22" w14:textId="6381B35C">
      <w:pPr>
        <w:pStyle w:val="Normal"/>
        <w:suppressLineNumbers w:val="0"/>
        <w:bidi w:val="0"/>
        <w:spacing w:before="0" w:beforeAutospacing="off" w:after="0" w:afterAutospacing="off" w:line="240" w:lineRule="auto"/>
        <w:ind w:right="0"/>
        <w:jc w:val="both"/>
        <w:rPr>
          <w:rFonts w:ascii="Arial" w:hAnsi="Arial" w:eastAsia="Arial" w:cs="Arial"/>
          <w:b w:val="0"/>
          <w:bCs w:val="0"/>
          <w:lang w:val="es-MX"/>
        </w:rPr>
      </w:pPr>
    </w:p>
    <w:p w:rsidR="0C22F02D" w:rsidP="23660C68" w:rsidRDefault="0C22F02D" w14:paraId="3DF14E46" w14:textId="75E11D45">
      <w:pPr>
        <w:pStyle w:val="Normal"/>
        <w:suppressLineNumbers w:val="0"/>
        <w:bidi w:val="0"/>
        <w:spacing w:before="0" w:beforeAutospacing="off" w:after="0" w:afterAutospacing="off" w:line="240" w:lineRule="auto"/>
        <w:ind w:right="0"/>
        <w:jc w:val="both"/>
        <w:rPr>
          <w:rFonts w:ascii="Arial" w:hAnsi="Arial" w:eastAsia="Arial" w:cs="Arial"/>
          <w:b w:val="0"/>
          <w:bCs w:val="0"/>
          <w:lang w:val="es-MX"/>
        </w:rPr>
      </w:pPr>
      <w:r w:rsidRPr="23660C68" w:rsidR="0C22F02D">
        <w:rPr>
          <w:rFonts w:ascii="Arial" w:hAnsi="Arial" w:eastAsia="Arial" w:cs="Arial"/>
          <w:b w:val="0"/>
          <w:bCs w:val="0"/>
          <w:lang w:val="es-MX"/>
        </w:rPr>
        <w:t xml:space="preserve">La serie P50 </w:t>
      </w:r>
      <w:r w:rsidRPr="23660C68" w:rsidR="44401E81">
        <w:rPr>
          <w:rFonts w:ascii="Arial" w:hAnsi="Arial" w:eastAsia="Arial" w:cs="Arial"/>
          <w:b w:val="0"/>
          <w:bCs w:val="0"/>
          <w:lang w:val="es-MX"/>
        </w:rPr>
        <w:t>presentó el</w:t>
      </w:r>
      <w:r w:rsidRPr="23660C68" w:rsidR="0C22F02D">
        <w:rPr>
          <w:rFonts w:ascii="Arial" w:hAnsi="Arial" w:eastAsia="Arial" w:cs="Arial"/>
          <w:b w:val="0"/>
          <w:bCs w:val="0"/>
          <w:lang w:val="es-MX"/>
        </w:rPr>
        <w:t xml:space="preserve"> diseño de cámara de doble matriz, el motor de imagen True-</w:t>
      </w:r>
      <w:r w:rsidRPr="23660C68" w:rsidR="0C22F02D">
        <w:rPr>
          <w:rFonts w:ascii="Arial" w:hAnsi="Arial" w:eastAsia="Arial" w:cs="Arial"/>
          <w:b w:val="0"/>
          <w:bCs w:val="0"/>
          <w:lang w:val="es-MX"/>
        </w:rPr>
        <w:t>Chroma</w:t>
      </w:r>
      <w:r w:rsidRPr="23660C68" w:rsidR="0C22F02D">
        <w:rPr>
          <w:rFonts w:ascii="Arial" w:hAnsi="Arial" w:eastAsia="Arial" w:cs="Arial"/>
          <w:b w:val="0"/>
          <w:bCs w:val="0"/>
          <w:lang w:val="es-MX"/>
        </w:rPr>
        <w:t xml:space="preserve"> y la óptica XD computacional, que combina a la perfección función </w:t>
      </w:r>
      <w:r w:rsidRPr="23660C68" w:rsidR="26112D05">
        <w:rPr>
          <w:rFonts w:ascii="Arial" w:hAnsi="Arial" w:eastAsia="Arial" w:cs="Arial"/>
          <w:b w:val="0"/>
          <w:bCs w:val="0"/>
          <w:lang w:val="es-MX"/>
        </w:rPr>
        <w:t>con</w:t>
      </w:r>
      <w:r w:rsidRPr="23660C68" w:rsidR="0C22F02D">
        <w:rPr>
          <w:rFonts w:ascii="Arial" w:hAnsi="Arial" w:eastAsia="Arial" w:cs="Arial"/>
          <w:b w:val="0"/>
          <w:bCs w:val="0"/>
          <w:lang w:val="es-MX"/>
        </w:rPr>
        <w:t xml:space="preserve"> forma y lleva</w:t>
      </w:r>
      <w:r w:rsidRPr="23660C68" w:rsidR="1510629B">
        <w:rPr>
          <w:rFonts w:ascii="Arial" w:hAnsi="Arial" w:eastAsia="Arial" w:cs="Arial"/>
          <w:b w:val="0"/>
          <w:bCs w:val="0"/>
          <w:lang w:val="es-MX"/>
        </w:rPr>
        <w:t xml:space="preserve"> </w:t>
      </w:r>
      <w:r w:rsidRPr="23660C68" w:rsidR="0C22F02D">
        <w:rPr>
          <w:rFonts w:ascii="Arial" w:hAnsi="Arial" w:eastAsia="Arial" w:cs="Arial"/>
          <w:b w:val="0"/>
          <w:bCs w:val="0"/>
          <w:lang w:val="es-MX"/>
        </w:rPr>
        <w:t xml:space="preserve">una tecnología revolucionaria </w:t>
      </w:r>
      <w:r w:rsidRPr="23660C68" w:rsidR="2B46416B">
        <w:rPr>
          <w:rFonts w:ascii="Arial" w:hAnsi="Arial" w:eastAsia="Arial" w:cs="Arial"/>
          <w:b w:val="0"/>
          <w:bCs w:val="0"/>
          <w:lang w:val="es-MX"/>
        </w:rPr>
        <w:t>sin límites</w:t>
      </w:r>
      <w:r w:rsidRPr="23660C68" w:rsidR="0C22F02D">
        <w:rPr>
          <w:rFonts w:ascii="Arial" w:hAnsi="Arial" w:eastAsia="Arial" w:cs="Arial"/>
          <w:b w:val="0"/>
          <w:bCs w:val="0"/>
          <w:lang w:val="es-MX"/>
        </w:rPr>
        <w:t xml:space="preserve">. La serie HUAWEI P50 </w:t>
      </w:r>
      <w:r w:rsidRPr="23660C68" w:rsidR="7BD0C278">
        <w:rPr>
          <w:rFonts w:ascii="Arial" w:hAnsi="Arial" w:eastAsia="Arial" w:cs="Arial"/>
          <w:b w:val="0"/>
          <w:bCs w:val="0"/>
          <w:lang w:val="es-MX"/>
        </w:rPr>
        <w:t>fue</w:t>
      </w:r>
      <w:r w:rsidRPr="23660C68" w:rsidR="0C22F02D">
        <w:rPr>
          <w:rFonts w:ascii="Arial" w:hAnsi="Arial" w:eastAsia="Arial" w:cs="Arial"/>
          <w:b w:val="0"/>
          <w:bCs w:val="0"/>
          <w:lang w:val="es-MX"/>
        </w:rPr>
        <w:t xml:space="preserve"> la entrada de una icónica cámara de teléfono inteligente en el campo de las imágenes móviles.</w:t>
      </w:r>
    </w:p>
    <w:p w:rsidR="52B59B8A" w:rsidP="23660C68" w:rsidRDefault="52B59B8A" w14:paraId="50A5B856" w14:textId="741E8694">
      <w:pPr>
        <w:pStyle w:val="Normal"/>
        <w:suppressLineNumbers w:val="0"/>
        <w:bidi w:val="0"/>
        <w:spacing w:before="0" w:beforeAutospacing="off" w:after="0" w:afterAutospacing="off" w:line="240" w:lineRule="auto"/>
        <w:ind w:right="0"/>
        <w:jc w:val="both"/>
        <w:rPr>
          <w:rFonts w:ascii="Arial" w:hAnsi="Arial" w:eastAsia="Arial" w:cs="Arial"/>
          <w:b w:val="0"/>
          <w:bCs w:val="0"/>
          <w:lang w:val="es-MX"/>
        </w:rPr>
      </w:pPr>
    </w:p>
    <w:p w:rsidR="02E503B3" w:rsidP="23660C68" w:rsidRDefault="02E503B3" w14:paraId="4CB7E63B" w14:textId="03259CDD">
      <w:pPr>
        <w:pStyle w:val="Normal"/>
        <w:suppressLineNumbers w:val="0"/>
        <w:bidi w:val="0"/>
        <w:spacing w:before="0" w:beforeAutospacing="off" w:after="0" w:afterAutospacing="off" w:line="240" w:lineRule="auto"/>
        <w:ind w:right="0"/>
        <w:jc w:val="both"/>
        <w:rPr>
          <w:rFonts w:ascii="Arial" w:hAnsi="Arial" w:eastAsia="Arial" w:cs="Arial"/>
          <w:b w:val="0"/>
          <w:bCs w:val="0"/>
          <w:lang w:val="es-MX"/>
        </w:rPr>
      </w:pPr>
      <w:r w:rsidRPr="23660C68" w:rsidR="02E503B3">
        <w:rPr>
          <w:rFonts w:ascii="Arial" w:hAnsi="Arial" w:eastAsia="Arial" w:cs="Arial"/>
          <w:b w:val="0"/>
          <w:bCs w:val="0"/>
          <w:lang w:val="es-MX"/>
        </w:rPr>
        <w:t xml:space="preserve">El año pasado </w:t>
      </w:r>
      <w:r w:rsidRPr="23660C68" w:rsidR="02E503B3">
        <w:rPr>
          <w:rFonts w:ascii="Arial" w:hAnsi="Arial" w:eastAsia="Arial" w:cs="Arial"/>
          <w:b w:val="0"/>
          <w:bCs w:val="0"/>
          <w:lang w:val="es-MX"/>
        </w:rPr>
        <w:t xml:space="preserve">Huawei </w:t>
      </w:r>
      <w:r w:rsidRPr="23660C68" w:rsidR="02E503B3">
        <w:rPr>
          <w:rFonts w:ascii="Arial" w:hAnsi="Arial" w:eastAsia="Arial" w:cs="Arial"/>
          <w:b w:val="0"/>
          <w:bCs w:val="0"/>
          <w:lang w:val="es-MX"/>
        </w:rPr>
        <w:t>introdujo en la industria uno de sus más esperados dispositivos, el P 60 Pro</w:t>
      </w:r>
      <w:r w:rsidRPr="23660C68" w:rsidR="5FDE877D">
        <w:rPr>
          <w:rFonts w:ascii="Arial" w:hAnsi="Arial" w:eastAsia="Arial" w:cs="Arial"/>
          <w:b w:val="0"/>
          <w:bCs w:val="0"/>
          <w:lang w:val="es-MX"/>
        </w:rPr>
        <w:t xml:space="preserve">, </w:t>
      </w:r>
      <w:r w:rsidRPr="23660C68" w:rsidR="429E8F0A">
        <w:rPr>
          <w:rFonts w:ascii="Arial" w:hAnsi="Arial" w:eastAsia="Arial" w:cs="Arial"/>
          <w:b w:val="0"/>
          <w:bCs w:val="0"/>
          <w:lang w:val="es-MX"/>
        </w:rPr>
        <w:t xml:space="preserve">el que se robó la atención a través de su cámara XMAGE de Ultra Iluminación </w:t>
      </w:r>
      <w:r w:rsidRPr="23660C68" w:rsidR="21F101A3">
        <w:rPr>
          <w:rFonts w:ascii="Arial" w:hAnsi="Arial" w:eastAsia="Arial" w:cs="Arial"/>
          <w:b w:val="0"/>
          <w:bCs w:val="0"/>
          <w:lang w:val="es-MX"/>
        </w:rPr>
        <w:t xml:space="preserve">y un diseño de textura perlada único para cada modelo. </w:t>
      </w:r>
    </w:p>
    <w:p w:rsidR="52B59B8A" w:rsidP="23660C68" w:rsidRDefault="52B59B8A" w14:paraId="4A3018FD" w14:textId="6EDD8721">
      <w:pPr>
        <w:pStyle w:val="Normal"/>
        <w:suppressLineNumbers w:val="0"/>
        <w:bidi w:val="0"/>
        <w:spacing w:before="0" w:beforeAutospacing="off" w:after="0" w:afterAutospacing="off" w:line="240" w:lineRule="auto"/>
        <w:ind w:right="0"/>
        <w:jc w:val="both"/>
        <w:rPr>
          <w:rFonts w:ascii="Arial" w:hAnsi="Arial" w:eastAsia="Arial" w:cs="Arial"/>
          <w:b w:val="0"/>
          <w:bCs w:val="0"/>
          <w:lang w:val="es-MX"/>
        </w:rPr>
      </w:pPr>
    </w:p>
    <w:p w:rsidR="032174E0" w:rsidP="23660C68" w:rsidRDefault="032174E0" w14:paraId="3BC0CD25" w14:textId="4D6ED10F">
      <w:pPr>
        <w:pStyle w:val="Normal"/>
        <w:suppressLineNumbers w:val="0"/>
        <w:bidi w:val="0"/>
        <w:spacing w:before="0" w:beforeAutospacing="off" w:after="0" w:afterAutospacing="off" w:line="240" w:lineRule="auto"/>
        <w:ind w:right="0"/>
        <w:jc w:val="both"/>
        <w:rPr>
          <w:rFonts w:ascii="Arial" w:hAnsi="Arial" w:eastAsia="Arial" w:cs="Arial"/>
          <w:b w:val="1"/>
          <w:bCs w:val="1"/>
          <w:sz w:val="24"/>
          <w:szCs w:val="24"/>
          <w:lang w:val="es-MX"/>
        </w:rPr>
      </w:pPr>
      <w:r w:rsidRPr="23660C68" w:rsidR="032174E0">
        <w:rPr>
          <w:rFonts w:ascii="Arial" w:hAnsi="Arial" w:eastAsia="Arial" w:cs="Arial"/>
          <w:b w:val="1"/>
          <w:bCs w:val="1"/>
          <w:sz w:val="24"/>
          <w:szCs w:val="24"/>
          <w:lang w:val="es-MX"/>
        </w:rPr>
        <w:t>HUAWEI Pura 70 Pro</w:t>
      </w:r>
    </w:p>
    <w:p w:rsidR="52B59B8A" w:rsidP="23660C68" w:rsidRDefault="52B59B8A" w14:paraId="14031AF7" w14:textId="6A203969">
      <w:pPr>
        <w:pStyle w:val="Normal"/>
        <w:suppressLineNumbers w:val="0"/>
        <w:bidi w:val="0"/>
        <w:spacing w:before="0" w:beforeAutospacing="off" w:after="0" w:afterAutospacing="off" w:line="240" w:lineRule="auto"/>
        <w:ind w:right="0"/>
        <w:jc w:val="both"/>
        <w:rPr>
          <w:rFonts w:ascii="Arial" w:hAnsi="Arial" w:eastAsia="Arial" w:cs="Arial"/>
          <w:b w:val="1"/>
          <w:bCs w:val="1"/>
          <w:lang w:val="es-MX"/>
        </w:rPr>
      </w:pPr>
    </w:p>
    <w:p w:rsidR="24DD3989" w:rsidP="23660C68" w:rsidRDefault="24DD3989" w14:paraId="7E42F071" w14:textId="70466784">
      <w:pPr>
        <w:pStyle w:val="Normal"/>
        <w:suppressLineNumbers w:val="0"/>
        <w:shd w:val="clear" w:color="auto" w:fill="FFFFFF" w:themeFill="background1"/>
        <w:spacing w:before="0" w:beforeAutospacing="off" w:after="0" w:afterAutospacing="off" w:line="259" w:lineRule="auto"/>
        <w:ind w:left="0" w:right="0"/>
        <w:jc w:val="both"/>
        <w:rPr>
          <w:rFonts w:ascii="Arial" w:hAnsi="Arial" w:eastAsia="Arial" w:cs="Arial"/>
          <w:b w:val="0"/>
          <w:bCs w:val="0"/>
          <w:i w:val="0"/>
          <w:iCs w:val="0"/>
          <w:strike w:val="0"/>
          <w:dstrike w:val="0"/>
          <w:noProof w:val="0"/>
          <w:color w:val="000000" w:themeColor="text1" w:themeTint="FF" w:themeShade="FF"/>
          <w:sz w:val="22"/>
          <w:szCs w:val="22"/>
          <w:u w:val="none"/>
          <w:lang w:val="es-MX"/>
        </w:rPr>
      </w:pPr>
      <w:r w:rsidRPr="23660C68" w:rsidR="364AFA91">
        <w:rPr>
          <w:rFonts w:ascii="Arial" w:hAnsi="Arial" w:eastAsia="Arial" w:cs="Arial"/>
          <w:b w:val="0"/>
          <w:bCs w:val="0"/>
          <w:i w:val="0"/>
          <w:iCs w:val="0"/>
          <w:strike w:val="0"/>
          <w:dstrike w:val="0"/>
          <w:noProof w:val="0"/>
          <w:color w:val="151517"/>
          <w:sz w:val="22"/>
          <w:szCs w:val="22"/>
          <w:u w:val="none"/>
          <w:lang w:val="es-MX"/>
        </w:rPr>
        <w:t xml:space="preserve">Hoy en día, </w:t>
      </w:r>
      <w:r w:rsidRPr="23660C68" w:rsidR="364AFA91">
        <w:rPr>
          <w:rFonts w:ascii="Arial" w:hAnsi="Arial" w:eastAsia="Arial" w:cs="Arial"/>
          <w:b w:val="0"/>
          <w:bCs w:val="0"/>
          <w:i w:val="0"/>
          <w:iCs w:val="0"/>
          <w:strike w:val="0"/>
          <w:dstrike w:val="0"/>
          <w:noProof w:val="0"/>
          <w:color w:val="151517"/>
          <w:sz w:val="22"/>
          <w:szCs w:val="22"/>
          <w:u w:val="none"/>
          <w:lang w:val="es-MX"/>
        </w:rPr>
        <w:t>la serie HUAWEI P se ha renovado y actualizado a la serie HUAWEI Pura.</w:t>
      </w:r>
      <w:r w:rsidRPr="23660C68" w:rsidR="24DD3989">
        <w:rPr>
          <w:rFonts w:ascii="Arial" w:hAnsi="Arial" w:eastAsia="Arial" w:cs="Arial"/>
          <w:b w:val="0"/>
          <w:bCs w:val="0"/>
          <w:i w:val="0"/>
          <w:iCs w:val="0"/>
          <w:strike w:val="0"/>
          <w:dstrike w:val="0"/>
          <w:noProof w:val="0"/>
          <w:color w:val="151517"/>
          <w:sz w:val="22"/>
          <w:szCs w:val="22"/>
          <w:u w:val="none"/>
          <w:lang w:val="es-MX"/>
        </w:rPr>
        <w:t xml:space="preserve"> </w:t>
      </w:r>
      <w:r w:rsidRPr="23660C68" w:rsidR="516B81BE">
        <w:rPr>
          <w:rFonts w:ascii="Arial" w:hAnsi="Arial" w:eastAsia="Arial" w:cs="Arial"/>
          <w:b w:val="0"/>
          <w:bCs w:val="0"/>
          <w:i w:val="0"/>
          <w:iCs w:val="0"/>
          <w:strike w:val="0"/>
          <w:dstrike w:val="0"/>
          <w:noProof w:val="0"/>
          <w:color w:val="151517"/>
          <w:sz w:val="22"/>
          <w:szCs w:val="22"/>
          <w:u w:val="none"/>
          <w:lang w:val="es-MX"/>
        </w:rPr>
        <w:t>E</w:t>
      </w:r>
      <w:r w:rsidRPr="23660C68" w:rsidR="24DD3989">
        <w:rPr>
          <w:rFonts w:ascii="Arial" w:hAnsi="Arial" w:eastAsia="Arial" w:cs="Arial"/>
          <w:b w:val="0"/>
          <w:bCs w:val="0"/>
          <w:i w:val="0"/>
          <w:iCs w:val="0"/>
          <w:strike w:val="0"/>
          <w:dstrike w:val="0"/>
          <w:noProof w:val="0"/>
          <w:color w:val="151517"/>
          <w:sz w:val="22"/>
          <w:szCs w:val="22"/>
          <w:u w:val="none"/>
          <w:lang w:val="es-MX"/>
        </w:rPr>
        <w:t>s así como</w:t>
      </w:r>
      <w:r w:rsidRPr="23660C68" w:rsidR="24DD3989">
        <w:rPr>
          <w:rFonts w:ascii="Arial" w:hAnsi="Arial" w:eastAsia="Arial" w:cs="Arial"/>
          <w:b w:val="0"/>
          <w:bCs w:val="0"/>
          <w:i w:val="0"/>
          <w:iCs w:val="0"/>
          <w:strike w:val="0"/>
          <w:dstrike w:val="0"/>
          <w:noProof w:val="0"/>
          <w:color w:val="151517"/>
          <w:sz w:val="22"/>
          <w:szCs w:val="22"/>
          <w:u w:val="none"/>
          <w:lang w:val="es-MX"/>
        </w:rPr>
        <w:t xml:space="preserve"> </w:t>
      </w:r>
      <w:r w:rsidRPr="23660C68" w:rsidR="3CB190F5">
        <w:rPr>
          <w:rFonts w:ascii="Arial" w:hAnsi="Arial" w:eastAsia="Arial" w:cs="Arial"/>
          <w:b w:val="1"/>
          <w:bCs w:val="1"/>
          <w:i w:val="0"/>
          <w:iCs w:val="0"/>
          <w:strike w:val="0"/>
          <w:dstrike w:val="0"/>
          <w:noProof w:val="0"/>
          <w:color w:val="151517"/>
          <w:sz w:val="22"/>
          <w:szCs w:val="22"/>
          <w:u w:val="none"/>
          <w:lang w:val="es-MX"/>
        </w:rPr>
        <w:t xml:space="preserve">surge </w:t>
      </w:r>
      <w:r w:rsidRPr="23660C68" w:rsidR="7F1F6FA8">
        <w:rPr>
          <w:rFonts w:ascii="Arial" w:hAnsi="Arial" w:eastAsia="Arial" w:cs="Arial"/>
          <w:b w:val="0"/>
          <w:bCs w:val="0"/>
          <w:i w:val="0"/>
          <w:iCs w:val="0"/>
          <w:strike w:val="0"/>
          <w:dstrike w:val="0"/>
          <w:noProof w:val="0"/>
          <w:color w:val="151517"/>
          <w:sz w:val="22"/>
          <w:szCs w:val="22"/>
          <w:u w:val="none"/>
          <w:lang w:val="es-MX"/>
        </w:rPr>
        <w:t>el</w:t>
      </w:r>
      <w:r w:rsidRPr="23660C68" w:rsidR="24DD3989">
        <w:rPr>
          <w:rFonts w:ascii="Arial" w:hAnsi="Arial" w:eastAsia="Arial" w:cs="Arial"/>
          <w:b w:val="0"/>
          <w:bCs w:val="0"/>
          <w:i w:val="0"/>
          <w:iCs w:val="0"/>
          <w:strike w:val="0"/>
          <w:dstrike w:val="0"/>
          <w:noProof w:val="0"/>
          <w:color w:val="151517"/>
          <w:sz w:val="22"/>
          <w:szCs w:val="22"/>
          <w:u w:val="none"/>
          <w:lang w:val="es-MX"/>
        </w:rPr>
        <w:t xml:space="preserve"> </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nu</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evo</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w:t>
      </w:r>
      <w:hyperlink r:id="Ra8486bf157a14519">
        <w:r w:rsidRPr="23660C68" w:rsidR="24DD3989">
          <w:rPr>
            <w:rStyle w:val="Hipervnculo"/>
            <w:rFonts w:ascii="Arial" w:hAnsi="Arial" w:eastAsia="Arial" w:cs="Arial"/>
            <w:b w:val="0"/>
            <w:bCs w:val="0"/>
            <w:i w:val="0"/>
            <w:iCs w:val="0"/>
            <w:strike w:val="0"/>
            <w:dstrike w:val="0"/>
            <w:noProof w:val="0"/>
            <w:lang w:val="es-MX"/>
          </w:rPr>
          <w:t>HUAWEI Pura 70 Pro</w:t>
        </w:r>
      </w:hyperlink>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que </w:t>
      </w:r>
      <w:r w:rsidRPr="23660C68" w:rsidR="7B1BD0A0">
        <w:rPr>
          <w:rFonts w:ascii="Arial" w:hAnsi="Arial" w:eastAsia="Arial" w:cs="Arial"/>
          <w:b w:val="0"/>
          <w:bCs w:val="0"/>
          <w:i w:val="0"/>
          <w:iCs w:val="0"/>
          <w:strike w:val="0"/>
          <w:dstrike w:val="0"/>
          <w:noProof w:val="0"/>
          <w:color w:val="000000" w:themeColor="text1" w:themeTint="FF" w:themeShade="FF"/>
          <w:sz w:val="22"/>
          <w:szCs w:val="22"/>
          <w:u w:val="none"/>
          <w:lang w:val="es-MX"/>
        </w:rPr>
        <w:t>llevará al usuario</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más allá de lo que </w:t>
      </w:r>
      <w:r w:rsidRPr="23660C68" w:rsidR="6C341679">
        <w:rPr>
          <w:rFonts w:ascii="Arial" w:hAnsi="Arial" w:eastAsia="Arial" w:cs="Arial"/>
          <w:b w:val="0"/>
          <w:bCs w:val="0"/>
          <w:i w:val="0"/>
          <w:iCs w:val="0"/>
          <w:strike w:val="0"/>
          <w:dstrike w:val="0"/>
          <w:noProof w:val="0"/>
          <w:color w:val="000000" w:themeColor="text1" w:themeTint="FF" w:themeShade="FF"/>
          <w:sz w:val="22"/>
          <w:szCs w:val="22"/>
          <w:u w:val="none"/>
          <w:lang w:val="es-MX"/>
        </w:rPr>
        <w:t>sus</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ojos pueden ver.</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Con un alcance de </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zoom</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d</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e 20</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0</w:t>
      </w:r>
      <w:r w:rsidRPr="23660C68" w:rsidR="7C675EBA">
        <w:rPr>
          <w:rFonts w:ascii="Arial" w:hAnsi="Arial" w:eastAsia="Arial" w:cs="Arial"/>
          <w:b w:val="0"/>
          <w:bCs w:val="0"/>
          <w:i w:val="0"/>
          <w:iCs w:val="0"/>
          <w:strike w:val="0"/>
          <w:dstrike w:val="0"/>
          <w:noProof w:val="0"/>
          <w:color w:val="000000" w:themeColor="text1" w:themeTint="FF" w:themeShade="FF"/>
          <w:sz w:val="22"/>
          <w:szCs w:val="22"/>
          <w:u w:val="none"/>
          <w:lang w:val="es-MX"/>
        </w:rPr>
        <w:t>X</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y el motor XD Fusión Pro, podrás capturar momentos lejanos con una claridad impresionante. Descubre los detalles más íntimos con un </w:t>
      </w:r>
      <w:r w:rsidRPr="23660C68" w:rsidR="278080F0">
        <w:rPr>
          <w:rFonts w:ascii="Arial" w:hAnsi="Arial" w:eastAsia="Arial" w:cs="Arial"/>
          <w:b w:val="0"/>
          <w:bCs w:val="0"/>
          <w:i w:val="0"/>
          <w:iCs w:val="0"/>
          <w:strike w:val="0"/>
          <w:dstrike w:val="0"/>
          <w:noProof w:val="0"/>
          <w:color w:val="000000" w:themeColor="text1" w:themeTint="FF" w:themeShade="FF"/>
          <w:sz w:val="22"/>
          <w:szCs w:val="22"/>
          <w:u w:val="none"/>
          <w:lang w:val="es-MX"/>
        </w:rPr>
        <w:t>zoom</w:t>
      </w:r>
      <w:r w:rsidRPr="23660C68" w:rsidR="278080F0">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m</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acro</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de hasta 35</w:t>
      </w:r>
      <w:r w:rsidRPr="23660C68" w:rsidR="284CFE34">
        <w:rPr>
          <w:rFonts w:ascii="Arial" w:hAnsi="Arial" w:eastAsia="Arial" w:cs="Arial"/>
          <w:b w:val="0"/>
          <w:bCs w:val="0"/>
          <w:i w:val="0"/>
          <w:iCs w:val="0"/>
          <w:strike w:val="0"/>
          <w:dstrike w:val="0"/>
          <w:noProof w:val="0"/>
          <w:color w:val="000000" w:themeColor="text1" w:themeTint="FF" w:themeShade="FF"/>
          <w:sz w:val="22"/>
          <w:szCs w:val="22"/>
          <w:u w:val="none"/>
          <w:lang w:val="es-MX"/>
        </w:rPr>
        <w:t>X</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 revelando joyas visuales ocultas a simple vista, incluso en entornos con poca luz gracia</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s a </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la gran apertura F2.1. </w:t>
      </w:r>
    </w:p>
    <w:p w:rsidR="24DD3989" w:rsidP="23660C68" w:rsidRDefault="24DD3989" w14:paraId="0337ED87" w14:textId="3775E19A">
      <w:pPr>
        <w:pStyle w:val="Normal"/>
        <w:suppressLineNumbers w:val="0"/>
        <w:shd w:val="clear" w:color="auto" w:fill="FFFFFF" w:themeFill="background1"/>
        <w:bidi w:val="0"/>
        <w:spacing w:before="0" w:beforeAutospacing="off" w:after="0" w:afterAutospacing="off" w:line="259" w:lineRule="auto"/>
        <w:ind w:left="0" w:right="0"/>
        <w:jc w:val="both"/>
        <w:rPr>
          <w:rFonts w:ascii="Arial" w:hAnsi="Arial" w:eastAsia="Arial" w:cs="Arial"/>
          <w:b w:val="0"/>
          <w:bCs w:val="0"/>
          <w:i w:val="0"/>
          <w:iCs w:val="0"/>
          <w:strike w:val="0"/>
          <w:dstrike w:val="0"/>
          <w:noProof w:val="0"/>
          <w:color w:val="000000" w:themeColor="text1" w:themeTint="FF" w:themeShade="FF"/>
          <w:sz w:val="22"/>
          <w:szCs w:val="22"/>
          <w:u w:val="none"/>
          <w:lang w:val="es-MX"/>
        </w:rPr>
      </w:pPr>
    </w:p>
    <w:p w:rsidR="24DD3989" w:rsidP="23660C68" w:rsidRDefault="24DD3989" w14:paraId="53AF7594" w14:textId="54674E9D">
      <w:pPr>
        <w:pStyle w:val="Normal"/>
        <w:suppressLineNumbers w:val="0"/>
        <w:shd w:val="clear" w:color="auto" w:fill="FFFFFF" w:themeFill="background1"/>
        <w:bidi w:val="0"/>
        <w:spacing w:before="0" w:beforeAutospacing="off" w:after="0" w:afterAutospacing="off" w:line="259" w:lineRule="auto"/>
        <w:ind w:left="0" w:right="0"/>
        <w:jc w:val="both"/>
        <w:rPr>
          <w:rFonts w:ascii="Arial" w:hAnsi="Arial" w:eastAsia="Arial" w:cs="Arial"/>
          <w:b w:val="0"/>
          <w:bCs w:val="0"/>
          <w:i w:val="0"/>
          <w:iCs w:val="0"/>
          <w:strike w:val="0"/>
          <w:dstrike w:val="0"/>
          <w:noProof w:val="0"/>
          <w:color w:val="000000" w:themeColor="text1" w:themeTint="FF" w:themeShade="FF"/>
          <w:sz w:val="22"/>
          <w:szCs w:val="22"/>
          <w:u w:val="none"/>
          <w:lang w:val="es-MX"/>
        </w:rPr>
      </w:pP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Con la función de Instantánea Ultrarrápida, no te perderás ni un solo instante, capturando la emoción del momento con </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una </w:t>
      </w:r>
      <w:r w:rsidRPr="23660C68" w:rsidR="24DD3989">
        <w:rPr>
          <w:rFonts w:ascii="Arial" w:hAnsi="Arial" w:eastAsia="Arial" w:cs="Arial"/>
          <w:b w:val="0"/>
          <w:bCs w:val="0"/>
          <w:i w:val="0"/>
          <w:iCs w:val="0"/>
          <w:strike w:val="0"/>
          <w:dstrike w:val="0"/>
          <w:noProof w:val="0"/>
          <w:color w:val="000000" w:themeColor="text1" w:themeTint="FF" w:themeShade="FF"/>
          <w:sz w:val="22"/>
          <w:szCs w:val="22"/>
          <w:u w:val="none"/>
          <w:lang w:val="es-MX"/>
        </w:rPr>
        <w:t>calidad excepcional. Los retratos cobran vida con una fidelidad asombrosa, mientras que los videos HDR destacan cada detalle, incluso en la oscuridad de la noche. Con una cámara de Ultra Iluminación de 50 MP, apertura variable y un sensor grande, el HUAWEI Pura 70 Pro permite tomar fotos nítidas y vibrantes en cualquier momento del día o de la noche</w:t>
      </w:r>
      <w:r w:rsidRPr="23660C68" w:rsidR="5442525B">
        <w:rPr>
          <w:rFonts w:ascii="Arial" w:hAnsi="Arial" w:eastAsia="Arial" w:cs="Arial"/>
          <w:b w:val="0"/>
          <w:bCs w:val="0"/>
          <w:i w:val="0"/>
          <w:iCs w:val="0"/>
          <w:strike w:val="0"/>
          <w:dstrike w:val="0"/>
          <w:noProof w:val="0"/>
          <w:color w:val="000000" w:themeColor="text1" w:themeTint="FF" w:themeShade="FF"/>
          <w:sz w:val="22"/>
          <w:szCs w:val="22"/>
          <w:u w:val="none"/>
          <w:lang w:val="es-MX"/>
        </w:rPr>
        <w:t>, marcando un nuevo hito en la fotografía digital de los teléfonos.</w:t>
      </w:r>
    </w:p>
    <w:p w:rsidR="6644D6D1" w:rsidP="23660C68" w:rsidRDefault="6644D6D1" w14:paraId="26BFDB0C" w14:textId="2067A6BB">
      <w:pPr>
        <w:spacing w:after="0" w:line="240" w:lineRule="auto"/>
        <w:jc w:val="both"/>
        <w:rPr>
          <w:rFonts w:ascii="Arial" w:hAnsi="Arial" w:eastAsia="Arial" w:cs="Arial"/>
          <w:b w:val="1"/>
          <w:bCs w:val="1"/>
          <w:sz w:val="24"/>
          <w:szCs w:val="24"/>
          <w:lang w:val="es-MX"/>
        </w:rPr>
      </w:pPr>
    </w:p>
    <w:p w:rsidRPr="00AF6116" w:rsidR="00B34601" w:rsidP="23660C68" w:rsidRDefault="00B34601" w14:paraId="4C4545EC" w14:textId="503A5FFE">
      <w:pPr>
        <w:pStyle w:val="Normal"/>
        <w:suppressLineNumbers w:val="0"/>
        <w:bidi w:val="0"/>
        <w:spacing w:before="0" w:beforeAutospacing="off" w:after="0" w:afterAutospacing="off" w:line="240" w:lineRule="auto"/>
        <w:ind w:left="0" w:right="0"/>
        <w:jc w:val="both"/>
        <w:rPr>
          <w:rFonts w:ascii="Arial" w:hAnsi="Arial" w:eastAsia="Arial" w:cs="Arial"/>
          <w:lang w:val="en-SG"/>
        </w:rPr>
      </w:pPr>
      <w:r w:rsidRPr="23660C68" w:rsidR="5442525B">
        <w:rPr>
          <w:rFonts w:ascii="Arial" w:hAnsi="Arial" w:eastAsia="Arial" w:cs="Arial"/>
          <w:b w:val="0"/>
          <w:bCs w:val="0"/>
          <w:sz w:val="22"/>
          <w:szCs w:val="22"/>
          <w:lang w:val="es-MX"/>
        </w:rPr>
        <w:t>Esta nueva generación HUAWEI Pura 70 Pro ya está disponible en Chile</w:t>
      </w:r>
      <w:r w:rsidRPr="23660C68" w:rsidR="23474591">
        <w:rPr>
          <w:rFonts w:ascii="Arial" w:hAnsi="Arial" w:eastAsia="Arial" w:cs="Arial"/>
          <w:b w:val="0"/>
          <w:bCs w:val="0"/>
          <w:sz w:val="20"/>
          <w:szCs w:val="20"/>
          <w:lang w:val="en-SG"/>
        </w:rPr>
        <w:t xml:space="preserve"> </w:t>
      </w:r>
      <w:r w:rsidRPr="23660C68" w:rsidR="23474591">
        <w:rPr>
          <w:rFonts w:ascii="Arial" w:hAnsi="Arial" w:eastAsia="Arial" w:cs="Arial"/>
          <w:lang w:val="en-SG"/>
        </w:rPr>
        <w:t xml:space="preserve">a </w:t>
      </w:r>
      <w:r w:rsidRPr="23660C68" w:rsidR="23474591">
        <w:rPr>
          <w:rFonts w:ascii="Arial" w:hAnsi="Arial" w:eastAsia="Arial" w:cs="Arial"/>
          <w:lang w:val="en-SG"/>
        </w:rPr>
        <w:t>través</w:t>
      </w:r>
      <w:r w:rsidRPr="23660C68" w:rsidR="23474591">
        <w:rPr>
          <w:rFonts w:ascii="Arial" w:hAnsi="Arial" w:eastAsia="Arial" w:cs="Arial"/>
          <w:lang w:val="en-SG"/>
        </w:rPr>
        <w:t xml:space="preserve"> de</w:t>
      </w:r>
      <w:r w:rsidRPr="23660C68" w:rsidR="666F374B">
        <w:rPr>
          <w:rFonts w:ascii="Arial" w:hAnsi="Arial" w:eastAsia="Arial" w:cs="Arial"/>
          <w:lang w:val="en-SG"/>
        </w:rPr>
        <w:t xml:space="preserve"> la </w:t>
      </w:r>
      <w:hyperlink r:id="R15c9e39db4a34250">
        <w:r w:rsidRPr="23660C68" w:rsidR="3B3CD3A2">
          <w:rPr>
            <w:rStyle w:val="Hipervnculo"/>
            <w:rFonts w:ascii="Arial" w:hAnsi="Arial" w:eastAsia="Arial" w:cs="Arial"/>
            <w:b w:val="1"/>
            <w:bCs w:val="1"/>
            <w:lang w:val="en-SG"/>
          </w:rPr>
          <w:t xml:space="preserve">Tienda Online Oficial de </w:t>
        </w:r>
        <w:r w:rsidRPr="23660C68" w:rsidR="666F374B">
          <w:rPr>
            <w:rStyle w:val="Hipervnculo"/>
            <w:rFonts w:ascii="Arial" w:hAnsi="Arial" w:eastAsia="Arial" w:cs="Arial"/>
            <w:b w:val="1"/>
            <w:bCs w:val="1"/>
            <w:lang w:val="en-SG"/>
          </w:rPr>
          <w:t>H</w:t>
        </w:r>
        <w:r w:rsidRPr="23660C68" w:rsidR="167D6823">
          <w:rPr>
            <w:rStyle w:val="Hipervnculo"/>
            <w:rFonts w:ascii="Arial" w:hAnsi="Arial" w:eastAsia="Arial" w:cs="Arial"/>
            <w:b w:val="1"/>
            <w:bCs w:val="1"/>
            <w:lang w:val="en-SG"/>
          </w:rPr>
          <w:t>uawei</w:t>
        </w:r>
        <w:r w:rsidRPr="23660C68" w:rsidR="5B6165A7">
          <w:rPr>
            <w:rStyle w:val="Hipervnculo"/>
            <w:rFonts w:ascii="Arial" w:hAnsi="Arial" w:eastAsia="Arial" w:cs="Arial"/>
            <w:b w:val="1"/>
            <w:bCs w:val="1"/>
            <w:lang w:val="en-SG"/>
          </w:rPr>
          <w:t>,</w:t>
        </w:r>
      </w:hyperlink>
      <w:r w:rsidRPr="23660C68" w:rsidR="24B6CA78">
        <w:rPr>
          <w:rFonts w:ascii="Arial" w:hAnsi="Arial" w:eastAsia="Arial" w:cs="Arial"/>
          <w:lang w:val="en-SG"/>
        </w:rPr>
        <w:t xml:space="preserve"> </w:t>
      </w:r>
      <w:r w:rsidRPr="23660C68" w:rsidR="315B911B">
        <w:rPr>
          <w:rFonts w:ascii="Arial" w:hAnsi="Arial" w:eastAsia="Arial" w:cs="Arial"/>
          <w:lang w:val="en-SG"/>
        </w:rPr>
        <w:t>donde</w:t>
      </w:r>
      <w:r w:rsidRPr="23660C68" w:rsidR="315B911B">
        <w:rPr>
          <w:rFonts w:ascii="Arial" w:hAnsi="Arial" w:eastAsia="Arial" w:cs="Arial"/>
          <w:lang w:val="en-SG"/>
        </w:rPr>
        <w:t xml:space="preserve"> </w:t>
      </w:r>
      <w:r w:rsidRPr="23660C68" w:rsidR="1E3E575F">
        <w:rPr>
          <w:rFonts w:ascii="Arial" w:hAnsi="Arial" w:eastAsia="Arial" w:cs="Arial"/>
          <w:lang w:val="en-SG"/>
        </w:rPr>
        <w:t>p</w:t>
      </w:r>
      <w:r w:rsidRPr="23660C68" w:rsidR="00E58EE2">
        <w:rPr>
          <w:rFonts w:ascii="Arial" w:hAnsi="Arial" w:eastAsia="Arial" w:cs="Arial"/>
          <w:lang w:val="en-SG"/>
        </w:rPr>
        <w:t>uedes</w:t>
      </w:r>
      <w:r w:rsidRPr="23660C68" w:rsidR="4D515A33">
        <w:rPr>
          <w:rFonts w:ascii="Arial" w:hAnsi="Arial" w:eastAsia="Arial" w:cs="Arial"/>
          <w:lang w:val="en-SG"/>
        </w:rPr>
        <w:t xml:space="preserve"> </w:t>
      </w:r>
      <w:r w:rsidRPr="23660C68" w:rsidR="24B6CA78">
        <w:rPr>
          <w:rFonts w:ascii="Arial" w:hAnsi="Arial" w:eastAsia="Arial" w:cs="Arial"/>
          <w:lang w:val="en-SG"/>
        </w:rPr>
        <w:t>adquirirlo</w:t>
      </w:r>
      <w:r w:rsidRPr="23660C68" w:rsidR="0899FEC7">
        <w:rPr>
          <w:rFonts w:ascii="Arial" w:hAnsi="Arial" w:eastAsia="Arial" w:cs="Arial"/>
          <w:lang w:val="en-SG"/>
        </w:rPr>
        <w:t xml:space="preserve"> </w:t>
      </w:r>
      <w:r w:rsidRPr="23660C68" w:rsidR="55FC6DBD">
        <w:rPr>
          <w:rFonts w:ascii="Arial" w:hAnsi="Arial" w:eastAsia="Arial" w:cs="Arial"/>
          <w:lang w:val="en-SG"/>
        </w:rPr>
        <w:t xml:space="preserve">a </w:t>
      </w:r>
      <w:r w:rsidRPr="23660C68" w:rsidR="0899FEC7">
        <w:rPr>
          <w:rFonts w:ascii="Arial" w:hAnsi="Arial" w:eastAsia="Arial" w:cs="Arial"/>
          <w:lang w:val="en-SG"/>
        </w:rPr>
        <w:t xml:space="preserve">un </w:t>
      </w:r>
      <w:r w:rsidRPr="23660C68" w:rsidR="0899FEC7">
        <w:rPr>
          <w:rFonts w:ascii="Arial" w:hAnsi="Arial" w:eastAsia="Arial" w:cs="Arial"/>
          <w:lang w:val="en-SG"/>
        </w:rPr>
        <w:t>precio</w:t>
      </w:r>
      <w:r w:rsidRPr="23660C68" w:rsidR="7B98FA06">
        <w:rPr>
          <w:rFonts w:ascii="Arial" w:hAnsi="Arial" w:eastAsia="Arial" w:cs="Arial"/>
          <w:lang w:val="en-SG"/>
        </w:rPr>
        <w:t xml:space="preserve"> </w:t>
      </w:r>
      <w:r w:rsidRPr="23660C68" w:rsidR="503F8BC9">
        <w:rPr>
          <w:rFonts w:ascii="Arial" w:hAnsi="Arial" w:eastAsia="Arial" w:cs="Arial"/>
          <w:lang w:val="en-SG"/>
        </w:rPr>
        <w:t>especial</w:t>
      </w:r>
      <w:r w:rsidRPr="23660C68" w:rsidR="0899FEC7">
        <w:rPr>
          <w:rFonts w:ascii="Arial" w:hAnsi="Arial" w:eastAsia="Arial" w:cs="Arial"/>
          <w:lang w:val="en-SG"/>
        </w:rPr>
        <w:t xml:space="preserve"> de </w:t>
      </w:r>
      <w:r w:rsidRPr="23660C68" w:rsidR="0899FEC7">
        <w:rPr>
          <w:rFonts w:ascii="Arial" w:hAnsi="Arial" w:eastAsia="Arial" w:cs="Arial"/>
          <w:lang w:val="en-SG"/>
        </w:rPr>
        <w:t>preventa</w:t>
      </w:r>
      <w:r w:rsidRPr="23660C68" w:rsidR="6AC2EE16">
        <w:rPr>
          <w:rFonts w:ascii="Arial" w:hAnsi="Arial" w:eastAsia="Arial" w:cs="Arial"/>
          <w:lang w:val="en-SG"/>
        </w:rPr>
        <w:t xml:space="preserve"> </w:t>
      </w:r>
      <w:r w:rsidRPr="23660C68" w:rsidR="5F2C7D13">
        <w:rPr>
          <w:rFonts w:ascii="Arial" w:hAnsi="Arial" w:eastAsia="Arial" w:cs="Arial"/>
          <w:lang w:val="en-SG"/>
        </w:rPr>
        <w:t xml:space="preserve">al </w:t>
      </w:r>
      <w:r w:rsidRPr="23660C68" w:rsidR="5F2C7D13">
        <w:rPr>
          <w:rFonts w:ascii="Arial" w:hAnsi="Arial" w:eastAsia="Arial" w:cs="Arial"/>
          <w:lang w:val="en-SG"/>
        </w:rPr>
        <w:t>realizar</w:t>
      </w:r>
      <w:r w:rsidRPr="23660C68" w:rsidR="5F2C7D13">
        <w:rPr>
          <w:rFonts w:ascii="Arial" w:hAnsi="Arial" w:eastAsia="Arial" w:cs="Arial"/>
          <w:lang w:val="en-SG"/>
        </w:rPr>
        <w:t xml:space="preserve"> un </w:t>
      </w:r>
      <w:r w:rsidRPr="23660C68" w:rsidR="5F2C7D13">
        <w:rPr>
          <w:rFonts w:ascii="Arial" w:hAnsi="Arial" w:eastAsia="Arial" w:cs="Arial"/>
          <w:lang w:val="en-SG"/>
        </w:rPr>
        <w:t>depósito</w:t>
      </w:r>
      <w:r w:rsidRPr="23660C68" w:rsidR="5F2C7D13">
        <w:rPr>
          <w:rFonts w:ascii="Arial" w:hAnsi="Arial" w:eastAsia="Arial" w:cs="Arial"/>
          <w:lang w:val="en-SG"/>
        </w:rPr>
        <w:t xml:space="preserve"> de $100.000 </w:t>
      </w:r>
      <w:r w:rsidRPr="23660C68" w:rsidR="6AC2EE16">
        <w:rPr>
          <w:rFonts w:ascii="Arial" w:hAnsi="Arial" w:eastAsia="Arial" w:cs="Arial"/>
          <w:lang w:val="en-SG"/>
        </w:rPr>
        <w:t xml:space="preserve">y </w:t>
      </w:r>
      <w:r w:rsidRPr="23660C68" w:rsidR="6AC2EE16">
        <w:rPr>
          <w:rFonts w:ascii="Arial" w:hAnsi="Arial" w:eastAsia="Arial" w:cs="Arial"/>
          <w:lang w:val="en-SG"/>
        </w:rPr>
        <w:t>te</w:t>
      </w:r>
      <w:r w:rsidRPr="23660C68" w:rsidR="6AC2EE16">
        <w:rPr>
          <w:rFonts w:ascii="Arial" w:hAnsi="Arial" w:eastAsia="Arial" w:cs="Arial"/>
          <w:lang w:val="en-SG"/>
        </w:rPr>
        <w:t xml:space="preserve"> </w:t>
      </w:r>
      <w:r w:rsidRPr="23660C68" w:rsidR="6AC2EE16">
        <w:rPr>
          <w:rFonts w:ascii="Arial" w:hAnsi="Arial" w:eastAsia="Arial" w:cs="Arial"/>
          <w:lang w:val="en-SG"/>
        </w:rPr>
        <w:t>podrás</w:t>
      </w:r>
      <w:r w:rsidRPr="23660C68" w:rsidR="6AC2EE16">
        <w:rPr>
          <w:rFonts w:ascii="Arial" w:hAnsi="Arial" w:eastAsia="Arial" w:cs="Arial"/>
          <w:lang w:val="en-SG"/>
        </w:rPr>
        <w:t xml:space="preserve"> </w:t>
      </w:r>
      <w:r w:rsidRPr="23660C68" w:rsidR="6AC2EE16">
        <w:rPr>
          <w:rFonts w:ascii="Arial" w:hAnsi="Arial" w:eastAsia="Arial" w:cs="Arial"/>
          <w:lang w:val="en-SG"/>
        </w:rPr>
        <w:t>llevar</w:t>
      </w:r>
      <w:r w:rsidRPr="23660C68" w:rsidR="6AC2EE16">
        <w:rPr>
          <w:rFonts w:ascii="Arial" w:hAnsi="Arial" w:eastAsia="Arial" w:cs="Arial"/>
          <w:lang w:val="en-SG"/>
        </w:rPr>
        <w:t xml:space="preserve"> de regalo</w:t>
      </w:r>
      <w:r w:rsidRPr="23660C68" w:rsidR="3840C641">
        <w:rPr>
          <w:rFonts w:ascii="Arial" w:hAnsi="Arial" w:eastAsia="Arial" w:cs="Arial"/>
          <w:lang w:val="en-SG"/>
        </w:rPr>
        <w:t xml:space="preserve"> </w:t>
      </w:r>
      <w:r w:rsidRPr="23660C68" w:rsidR="3840C641">
        <w:rPr>
          <w:rFonts w:ascii="Arial" w:hAnsi="Arial" w:eastAsia="Arial" w:cs="Arial"/>
          <w:b w:val="1"/>
          <w:bCs w:val="1"/>
          <w:lang w:val="en-SG"/>
        </w:rPr>
        <w:t>sólo</w:t>
      </w:r>
      <w:r w:rsidRPr="23660C68" w:rsidR="3840C641">
        <w:rPr>
          <w:rFonts w:ascii="Arial" w:hAnsi="Arial" w:eastAsia="Arial" w:cs="Arial"/>
          <w:b w:val="1"/>
          <w:bCs w:val="1"/>
          <w:lang w:val="en-SG"/>
        </w:rPr>
        <w:t xml:space="preserve"> </w:t>
      </w:r>
      <w:r w:rsidRPr="23660C68" w:rsidR="3840C641">
        <w:rPr>
          <w:rFonts w:ascii="Arial" w:hAnsi="Arial" w:eastAsia="Arial" w:cs="Arial"/>
          <w:b w:val="1"/>
          <w:bCs w:val="1"/>
          <w:lang w:val="en-SG"/>
        </w:rPr>
        <w:t>por</w:t>
      </w:r>
      <w:r w:rsidRPr="23660C68" w:rsidR="3840C641">
        <w:rPr>
          <w:rFonts w:ascii="Arial" w:hAnsi="Arial" w:eastAsia="Arial" w:cs="Arial"/>
          <w:b w:val="1"/>
          <w:bCs w:val="1"/>
          <w:lang w:val="en-SG"/>
        </w:rPr>
        <w:t xml:space="preserve"> hoy</w:t>
      </w:r>
      <w:r w:rsidRPr="23660C68" w:rsidR="3840C641">
        <w:rPr>
          <w:rFonts w:ascii="Arial" w:hAnsi="Arial" w:eastAsia="Arial" w:cs="Arial"/>
          <w:lang w:val="en-SG"/>
        </w:rPr>
        <w:t xml:space="preserve"> </w:t>
      </w:r>
      <w:r w:rsidRPr="23660C68" w:rsidR="3840C641">
        <w:rPr>
          <w:rFonts w:ascii="Arial" w:hAnsi="Arial" w:eastAsia="Arial" w:cs="Arial"/>
          <w:lang w:val="en-SG"/>
        </w:rPr>
        <w:t>un HUAWEI</w:t>
      </w:r>
      <w:r w:rsidRPr="23660C68" w:rsidR="3840C641">
        <w:rPr>
          <w:rFonts w:ascii="Arial" w:hAnsi="Arial" w:eastAsia="Arial" w:cs="Arial"/>
          <w:lang w:val="en-SG"/>
        </w:rPr>
        <w:t xml:space="preserve"> WATCH GT 4 y </w:t>
      </w:r>
      <w:r w:rsidRPr="23660C68" w:rsidR="3840C641">
        <w:rPr>
          <w:rFonts w:ascii="Arial" w:hAnsi="Arial" w:eastAsia="Arial" w:cs="Arial"/>
          <w:lang w:val="en-SG"/>
        </w:rPr>
        <w:t>los</w:t>
      </w:r>
      <w:r w:rsidRPr="23660C68" w:rsidR="3840C641">
        <w:rPr>
          <w:rFonts w:ascii="Arial" w:hAnsi="Arial" w:eastAsia="Arial" w:cs="Arial"/>
          <w:lang w:val="en-SG"/>
        </w:rPr>
        <w:t xml:space="preserve"> HUAWEI </w:t>
      </w:r>
      <w:r w:rsidRPr="23660C68" w:rsidR="3840C641">
        <w:rPr>
          <w:rFonts w:ascii="Arial" w:hAnsi="Arial" w:eastAsia="Arial" w:cs="Arial"/>
          <w:lang w:val="en-SG"/>
        </w:rPr>
        <w:t>FreeBuds</w:t>
      </w:r>
      <w:r w:rsidRPr="23660C68" w:rsidR="3840C641">
        <w:rPr>
          <w:rFonts w:ascii="Arial" w:hAnsi="Arial" w:eastAsia="Arial" w:cs="Arial"/>
          <w:lang w:val="en-SG"/>
        </w:rPr>
        <w:t xml:space="preserve"> Pro 3</w:t>
      </w:r>
      <w:r w:rsidRPr="23660C68" w:rsidR="05DE8FF1">
        <w:rPr>
          <w:rFonts w:ascii="Arial" w:hAnsi="Arial" w:eastAsia="Arial" w:cs="Arial"/>
          <w:lang w:val="en-SG"/>
        </w:rPr>
        <w:t>.</w:t>
      </w:r>
      <w:r w:rsidRPr="23660C68" w:rsidR="2AC76755">
        <w:rPr>
          <w:rFonts w:ascii="Arial" w:hAnsi="Arial" w:eastAsia="Arial" w:cs="Arial"/>
          <w:lang w:val="en-SG"/>
        </w:rPr>
        <w:t xml:space="preserve"> </w:t>
      </w:r>
      <w:r w:rsidRPr="23660C68" w:rsidR="2AC76755">
        <w:rPr>
          <w:rFonts w:ascii="Arial" w:hAnsi="Arial" w:eastAsia="Arial" w:cs="Arial"/>
          <w:lang w:val="en-SG"/>
        </w:rPr>
        <w:t>Además</w:t>
      </w:r>
      <w:r w:rsidRPr="23660C68" w:rsidR="2AC76755">
        <w:rPr>
          <w:rFonts w:ascii="Arial" w:hAnsi="Arial" w:eastAsia="Arial" w:cs="Arial"/>
          <w:lang w:val="en-SG"/>
        </w:rPr>
        <w:t xml:space="preserve">, </w:t>
      </w:r>
      <w:r w:rsidRPr="23660C68" w:rsidR="2AC76755">
        <w:rPr>
          <w:rFonts w:ascii="Arial" w:hAnsi="Arial" w:eastAsia="Arial" w:cs="Arial"/>
          <w:lang w:val="en-SG"/>
        </w:rPr>
        <w:t>desde</w:t>
      </w:r>
      <w:r w:rsidRPr="23660C68" w:rsidR="2AC76755">
        <w:rPr>
          <w:rFonts w:ascii="Arial" w:hAnsi="Arial" w:eastAsia="Arial" w:cs="Arial"/>
          <w:lang w:val="en-SG"/>
        </w:rPr>
        <w:t xml:space="preserve"> </w:t>
      </w:r>
      <w:r w:rsidRPr="23660C68" w:rsidR="2AC76755">
        <w:rPr>
          <w:rFonts w:ascii="Arial" w:hAnsi="Arial" w:eastAsia="Arial" w:cs="Arial"/>
          <w:lang w:val="en-SG"/>
        </w:rPr>
        <w:t>el</w:t>
      </w:r>
      <w:r w:rsidRPr="23660C68" w:rsidR="2AC76755">
        <w:rPr>
          <w:rFonts w:ascii="Arial" w:hAnsi="Arial" w:eastAsia="Arial" w:cs="Arial"/>
          <w:lang w:val="en-SG"/>
        </w:rPr>
        <w:t xml:space="preserve"> 10 </w:t>
      </w:r>
      <w:r w:rsidRPr="23660C68" w:rsidR="61B0AD2E">
        <w:rPr>
          <w:rFonts w:ascii="Arial" w:hAnsi="Arial" w:eastAsia="Arial" w:cs="Arial"/>
          <w:lang w:val="en-SG"/>
        </w:rPr>
        <w:t>al</w:t>
      </w:r>
      <w:r w:rsidRPr="23660C68" w:rsidR="2AC76755">
        <w:rPr>
          <w:rFonts w:ascii="Arial" w:hAnsi="Arial" w:eastAsia="Arial" w:cs="Arial"/>
          <w:lang w:val="en-SG"/>
        </w:rPr>
        <w:t xml:space="preserve"> 22 de mayo</w:t>
      </w:r>
      <w:r w:rsidRPr="23660C68" w:rsidR="7577C92D">
        <w:rPr>
          <w:rFonts w:ascii="Arial" w:hAnsi="Arial" w:eastAsia="Arial" w:cs="Arial"/>
          <w:lang w:val="en-SG"/>
        </w:rPr>
        <w:t xml:space="preserve"> al </w:t>
      </w:r>
      <w:r w:rsidRPr="23660C68" w:rsidR="7577C92D">
        <w:rPr>
          <w:rFonts w:ascii="Arial" w:hAnsi="Arial" w:eastAsia="Arial" w:cs="Arial"/>
          <w:lang w:val="en-SG"/>
        </w:rPr>
        <w:t>realizar</w:t>
      </w:r>
      <w:r w:rsidRPr="23660C68" w:rsidR="7577C92D">
        <w:rPr>
          <w:rFonts w:ascii="Arial" w:hAnsi="Arial" w:eastAsia="Arial" w:cs="Arial"/>
          <w:lang w:val="en-SG"/>
        </w:rPr>
        <w:t xml:space="preserve"> </w:t>
      </w:r>
      <w:r w:rsidRPr="23660C68" w:rsidR="7577C92D">
        <w:rPr>
          <w:rFonts w:ascii="Arial" w:hAnsi="Arial" w:eastAsia="Arial" w:cs="Arial"/>
          <w:lang w:val="en-SG"/>
        </w:rPr>
        <w:t>tu</w:t>
      </w:r>
      <w:r w:rsidRPr="23660C68" w:rsidR="7577C92D">
        <w:rPr>
          <w:rFonts w:ascii="Arial" w:hAnsi="Arial" w:eastAsia="Arial" w:cs="Arial"/>
          <w:lang w:val="en-SG"/>
        </w:rPr>
        <w:t xml:space="preserve"> </w:t>
      </w:r>
      <w:r w:rsidRPr="23660C68" w:rsidR="7577C92D">
        <w:rPr>
          <w:rFonts w:ascii="Arial" w:hAnsi="Arial" w:eastAsia="Arial" w:cs="Arial"/>
          <w:lang w:val="en-SG"/>
        </w:rPr>
        <w:t>reserva</w:t>
      </w:r>
      <w:r w:rsidRPr="23660C68" w:rsidR="7577C92D">
        <w:rPr>
          <w:rFonts w:ascii="Arial" w:hAnsi="Arial" w:eastAsia="Arial" w:cs="Arial"/>
          <w:lang w:val="en-SG"/>
        </w:rPr>
        <w:t xml:space="preserve"> </w:t>
      </w:r>
      <w:r w:rsidRPr="23660C68" w:rsidR="357D595E">
        <w:rPr>
          <w:rFonts w:ascii="Arial" w:hAnsi="Arial" w:eastAsia="Arial" w:cs="Arial"/>
          <w:lang w:val="en-SG"/>
        </w:rPr>
        <w:t>podrás</w:t>
      </w:r>
      <w:r w:rsidRPr="23660C68" w:rsidR="357D595E">
        <w:rPr>
          <w:rFonts w:ascii="Arial" w:hAnsi="Arial" w:eastAsia="Arial" w:cs="Arial"/>
          <w:lang w:val="en-SG"/>
        </w:rPr>
        <w:t xml:space="preserve"> </w:t>
      </w:r>
      <w:r w:rsidRPr="23660C68" w:rsidR="42D08FA8">
        <w:rPr>
          <w:rFonts w:ascii="Arial" w:hAnsi="Arial" w:eastAsia="Arial" w:cs="Arial"/>
          <w:lang w:val="en-SG"/>
        </w:rPr>
        <w:t>escoger</w:t>
      </w:r>
      <w:r w:rsidRPr="23660C68" w:rsidR="42D08FA8">
        <w:rPr>
          <w:rFonts w:ascii="Arial" w:hAnsi="Arial" w:eastAsia="Arial" w:cs="Arial"/>
          <w:lang w:val="en-SG"/>
        </w:rPr>
        <w:t xml:space="preserve"> </w:t>
      </w:r>
      <w:r w:rsidRPr="23660C68" w:rsidR="19A4C6DE">
        <w:rPr>
          <w:rFonts w:ascii="Arial" w:hAnsi="Arial" w:eastAsia="Arial" w:cs="Arial"/>
          <w:lang w:val="en-SG"/>
        </w:rPr>
        <w:t xml:space="preserve">entre </w:t>
      </w:r>
      <w:r w:rsidRPr="23660C68" w:rsidR="19A4C6DE">
        <w:rPr>
          <w:rFonts w:ascii="Arial" w:hAnsi="Arial" w:eastAsia="Arial" w:cs="Arial"/>
          <w:lang w:val="en-SG"/>
        </w:rPr>
        <w:t>diferentes</w:t>
      </w:r>
      <w:r w:rsidRPr="23660C68" w:rsidR="19A4C6DE">
        <w:rPr>
          <w:rFonts w:ascii="Arial" w:hAnsi="Arial" w:eastAsia="Arial" w:cs="Arial"/>
          <w:lang w:val="en-SG"/>
        </w:rPr>
        <w:t xml:space="preserve"> </w:t>
      </w:r>
      <w:r w:rsidRPr="23660C68" w:rsidR="19A4C6DE">
        <w:rPr>
          <w:rFonts w:ascii="Arial" w:hAnsi="Arial" w:eastAsia="Arial" w:cs="Arial"/>
          <w:lang w:val="en-SG"/>
        </w:rPr>
        <w:t>opciones</w:t>
      </w:r>
      <w:r w:rsidRPr="23660C68" w:rsidR="19A4C6DE">
        <w:rPr>
          <w:rFonts w:ascii="Arial" w:hAnsi="Arial" w:eastAsia="Arial" w:cs="Arial"/>
          <w:lang w:val="en-SG"/>
        </w:rPr>
        <w:t xml:space="preserve"> de bundles </w:t>
      </w:r>
      <w:r w:rsidRPr="23660C68" w:rsidR="19A4C6DE">
        <w:rPr>
          <w:rFonts w:ascii="Arial" w:hAnsi="Arial" w:eastAsia="Arial" w:cs="Arial"/>
          <w:lang w:val="en-SG"/>
        </w:rPr>
        <w:t>durante</w:t>
      </w:r>
      <w:r w:rsidRPr="23660C68" w:rsidR="19A4C6DE">
        <w:rPr>
          <w:rFonts w:ascii="Arial" w:hAnsi="Arial" w:eastAsia="Arial" w:cs="Arial"/>
          <w:lang w:val="en-SG"/>
        </w:rPr>
        <w:t xml:space="preserve"> </w:t>
      </w:r>
      <w:r w:rsidRPr="23660C68" w:rsidR="19A4C6DE">
        <w:rPr>
          <w:rFonts w:ascii="Arial" w:hAnsi="Arial" w:eastAsia="Arial" w:cs="Arial"/>
          <w:lang w:val="en-SG"/>
        </w:rPr>
        <w:t>esta</w:t>
      </w:r>
      <w:r w:rsidRPr="23660C68" w:rsidR="19A4C6DE">
        <w:rPr>
          <w:rFonts w:ascii="Arial" w:hAnsi="Arial" w:eastAsia="Arial" w:cs="Arial"/>
          <w:lang w:val="en-SG"/>
        </w:rPr>
        <w:t xml:space="preserve"> </w:t>
      </w:r>
      <w:r w:rsidRPr="23660C68" w:rsidR="19A4C6DE">
        <w:rPr>
          <w:rFonts w:ascii="Arial" w:hAnsi="Arial" w:eastAsia="Arial" w:cs="Arial"/>
          <w:lang w:val="en-SG"/>
        </w:rPr>
        <w:t>preventa</w:t>
      </w:r>
      <w:r w:rsidRPr="23660C68" w:rsidR="19A4C6DE">
        <w:rPr>
          <w:rFonts w:ascii="Arial" w:hAnsi="Arial" w:eastAsia="Arial" w:cs="Arial"/>
          <w:lang w:val="en-SG"/>
        </w:rPr>
        <w:t xml:space="preserve"> especial: </w:t>
      </w:r>
    </w:p>
    <w:p w:rsidRPr="00AF6116" w:rsidR="00B34601" w:rsidP="23660C68" w:rsidRDefault="00B34601" w14:paraId="16B36F6C" w14:textId="0D354850">
      <w:pPr>
        <w:pStyle w:val="Normal"/>
        <w:spacing w:after="0" w:line="240" w:lineRule="auto"/>
        <w:ind/>
        <w:jc w:val="both"/>
        <w:textAlignment w:val="baseline"/>
        <w:rPr>
          <w:rFonts w:ascii="Arial" w:hAnsi="Arial" w:eastAsia="Arial" w:cs="Arial"/>
          <w:lang w:val="es-MX"/>
        </w:rPr>
      </w:pPr>
    </w:p>
    <w:p w:rsidRPr="00AF6116" w:rsidR="00B34601" w:rsidP="76CF3D3F" w:rsidRDefault="00B34601" w14:paraId="4A44C58B" w14:textId="0ECF3231">
      <w:pPr>
        <w:pStyle w:val="Prrafodelista"/>
        <w:numPr>
          <w:ilvl w:val="0"/>
          <w:numId w:val="11"/>
        </w:numPr>
        <w:spacing w:after="0" w:line="240" w:lineRule="auto"/>
        <w:ind/>
        <w:textAlignment w:val="baseline"/>
        <w:rPr>
          <w:rFonts w:ascii="Arial" w:hAnsi="Arial" w:eastAsia="Arial" w:cs="Arial"/>
          <w:b w:val="1"/>
          <w:bCs w:val="1"/>
          <w:lang w:val="es-ES"/>
        </w:rPr>
      </w:pPr>
      <w:r w:rsidRPr="76CF3D3F" w:rsidR="36BC986B">
        <w:rPr>
          <w:rFonts w:ascii="Arial" w:hAnsi="Arial" w:eastAsia="Arial" w:cs="Arial"/>
          <w:b w:val="1"/>
          <w:bCs w:val="1"/>
          <w:lang w:val="es-ES"/>
        </w:rPr>
        <w:t xml:space="preserve">Op1: HUAWEI Pura 70 Pro + </w:t>
      </w:r>
      <w:r w:rsidRPr="76CF3D3F" w:rsidR="36BC986B">
        <w:rPr>
          <w:rFonts w:ascii="Arial" w:hAnsi="Arial" w:eastAsia="Arial" w:cs="Arial"/>
          <w:b w:val="1"/>
          <w:bCs w:val="1"/>
          <w:lang w:val="es-ES"/>
        </w:rPr>
        <w:t>los</w:t>
      </w:r>
      <w:r w:rsidRPr="76CF3D3F" w:rsidR="36BC986B">
        <w:rPr>
          <w:rFonts w:ascii="Arial" w:hAnsi="Arial" w:eastAsia="Arial" w:cs="Arial"/>
          <w:b w:val="1"/>
          <w:bCs w:val="1"/>
          <w:lang w:val="es-ES"/>
        </w:rPr>
        <w:t xml:space="preserve"> HUAWEI </w:t>
      </w:r>
      <w:r w:rsidRPr="76CF3D3F" w:rsidR="36BC986B">
        <w:rPr>
          <w:rFonts w:ascii="Arial" w:hAnsi="Arial" w:eastAsia="Arial" w:cs="Arial"/>
          <w:b w:val="1"/>
          <w:bCs w:val="1"/>
          <w:lang w:val="es-ES"/>
        </w:rPr>
        <w:t>FreeBuds</w:t>
      </w:r>
      <w:r w:rsidRPr="76CF3D3F" w:rsidR="36BC986B">
        <w:rPr>
          <w:rFonts w:ascii="Arial" w:hAnsi="Arial" w:eastAsia="Arial" w:cs="Arial"/>
          <w:b w:val="1"/>
          <w:bCs w:val="1"/>
          <w:lang w:val="es-ES"/>
        </w:rPr>
        <w:t xml:space="preserve"> </w:t>
      </w:r>
      <w:r w:rsidRPr="76CF3D3F" w:rsidR="36BC986B">
        <w:rPr>
          <w:rFonts w:ascii="Arial" w:hAnsi="Arial" w:eastAsia="Arial" w:cs="Arial"/>
          <w:b w:val="1"/>
          <w:bCs w:val="1"/>
          <w:lang w:val="es-ES"/>
        </w:rPr>
        <w:t>Pro 3</w:t>
      </w:r>
      <w:r w:rsidRPr="76CF3D3F" w:rsidR="36BC986B">
        <w:rPr>
          <w:rFonts w:ascii="Arial" w:hAnsi="Arial" w:eastAsia="Arial" w:cs="Arial"/>
          <w:b w:val="1"/>
          <w:bCs w:val="1"/>
          <w:lang w:val="es-ES"/>
        </w:rPr>
        <w:t xml:space="preserve"> de regalo </w:t>
      </w:r>
      <w:r w:rsidRPr="76CF3D3F" w:rsidR="36BC986B">
        <w:rPr>
          <w:rFonts w:ascii="Arial" w:hAnsi="Arial" w:eastAsia="Arial" w:cs="Arial"/>
          <w:b w:val="1"/>
          <w:bCs w:val="1"/>
          <w:lang w:val="es-ES"/>
        </w:rPr>
        <w:t>por</w:t>
      </w:r>
      <w:r w:rsidRPr="76CF3D3F" w:rsidR="36BC986B">
        <w:rPr>
          <w:rFonts w:ascii="Arial" w:hAnsi="Arial" w:eastAsia="Arial" w:cs="Arial"/>
          <w:b w:val="1"/>
          <w:bCs w:val="1"/>
          <w:lang w:val="es-ES"/>
        </w:rPr>
        <w:t xml:space="preserve"> solo $899.990. </w:t>
      </w:r>
    </w:p>
    <w:p w:rsidRPr="00AF6116" w:rsidR="00B34601" w:rsidP="76CF3D3F" w:rsidRDefault="00B34601" w14:paraId="51B2B44E" w14:textId="03DB4F8B">
      <w:pPr>
        <w:pStyle w:val="Prrafodelista"/>
        <w:numPr>
          <w:ilvl w:val="0"/>
          <w:numId w:val="11"/>
        </w:numPr>
        <w:spacing w:after="0" w:line="240" w:lineRule="auto"/>
        <w:ind/>
        <w:textAlignment w:val="baseline"/>
        <w:rPr>
          <w:rFonts w:ascii="Arial" w:hAnsi="Arial" w:eastAsia="Arial" w:cs="Arial"/>
          <w:b w:val="1"/>
          <w:bCs w:val="1"/>
        </w:rPr>
      </w:pPr>
      <w:r w:rsidRPr="76CF3D3F" w:rsidR="36BC986B">
        <w:rPr>
          <w:rFonts w:ascii="Arial" w:hAnsi="Arial" w:eastAsia="Arial" w:cs="Arial"/>
          <w:b w:val="1"/>
          <w:bCs w:val="1"/>
        </w:rPr>
        <w:t xml:space="preserve">Op2: HUAWEI Pura 70 Pro + </w:t>
      </w:r>
      <w:r w:rsidRPr="76CF3D3F" w:rsidR="36BC986B">
        <w:rPr>
          <w:rFonts w:ascii="Arial" w:hAnsi="Arial" w:eastAsia="Arial" w:cs="Arial"/>
          <w:b w:val="1"/>
          <w:bCs w:val="1"/>
        </w:rPr>
        <w:t>el</w:t>
      </w:r>
      <w:r w:rsidRPr="76CF3D3F" w:rsidR="36BC986B">
        <w:rPr>
          <w:rFonts w:ascii="Arial" w:hAnsi="Arial" w:eastAsia="Arial" w:cs="Arial"/>
          <w:b w:val="1"/>
          <w:bCs w:val="1"/>
        </w:rPr>
        <w:t xml:space="preserve"> HUAWEI nova 12 SE </w:t>
      </w:r>
      <w:r w:rsidRPr="76CF3D3F" w:rsidR="36BC986B">
        <w:rPr>
          <w:rFonts w:ascii="Arial" w:hAnsi="Arial" w:eastAsia="Arial" w:cs="Arial"/>
          <w:b w:val="1"/>
          <w:bCs w:val="1"/>
        </w:rPr>
        <w:t>por</w:t>
      </w:r>
      <w:r w:rsidRPr="76CF3D3F" w:rsidR="36BC986B">
        <w:rPr>
          <w:rFonts w:ascii="Arial" w:hAnsi="Arial" w:eastAsia="Arial" w:cs="Arial"/>
          <w:b w:val="1"/>
          <w:bCs w:val="1"/>
        </w:rPr>
        <w:t xml:space="preserve"> solo $</w:t>
      </w:r>
      <w:r w:rsidRPr="76CF3D3F" w:rsidR="46DCB822">
        <w:rPr>
          <w:rFonts w:ascii="Arial" w:hAnsi="Arial" w:eastAsia="Arial" w:cs="Arial"/>
          <w:b w:val="1"/>
          <w:bCs w:val="1"/>
        </w:rPr>
        <w:t>9</w:t>
      </w:r>
      <w:r w:rsidRPr="76CF3D3F" w:rsidR="36BC986B">
        <w:rPr>
          <w:rFonts w:ascii="Arial" w:hAnsi="Arial" w:eastAsia="Arial" w:cs="Arial"/>
          <w:b w:val="1"/>
          <w:bCs w:val="1"/>
        </w:rPr>
        <w:t xml:space="preserve">99.990. </w:t>
      </w:r>
    </w:p>
    <w:p w:rsidRPr="00AF6116" w:rsidR="00B34601" w:rsidP="76CF3D3F" w:rsidRDefault="00B34601" w14:paraId="11314EB2" w14:textId="494FFAF1">
      <w:pPr>
        <w:pStyle w:val="Prrafodelista"/>
        <w:numPr>
          <w:ilvl w:val="0"/>
          <w:numId w:val="11"/>
        </w:numPr>
        <w:spacing w:after="0" w:line="240" w:lineRule="auto"/>
        <w:ind/>
        <w:textAlignment w:val="baseline"/>
        <w:rPr>
          <w:rFonts w:ascii="Arial" w:hAnsi="Arial" w:eastAsia="Arial" w:cs="Arial"/>
          <w:b w:val="1"/>
          <w:bCs w:val="1"/>
        </w:rPr>
      </w:pPr>
      <w:r w:rsidRPr="76CF3D3F" w:rsidR="36BC986B">
        <w:rPr>
          <w:rFonts w:ascii="Arial" w:hAnsi="Arial" w:eastAsia="Arial" w:cs="Arial"/>
          <w:b w:val="1"/>
          <w:bCs w:val="1"/>
          <w:lang w:val="es-ES"/>
        </w:rPr>
        <w:t xml:space="preserve">Op3: </w:t>
      </w:r>
      <w:r w:rsidRPr="76CF3D3F" w:rsidR="478070BA">
        <w:rPr>
          <w:rFonts w:ascii="Arial" w:hAnsi="Arial" w:eastAsia="Arial" w:cs="Arial"/>
          <w:b w:val="1"/>
          <w:bCs w:val="1"/>
        </w:rPr>
        <w:t xml:space="preserve">HUAWEI Pura 70 Pro + </w:t>
      </w:r>
      <w:r w:rsidRPr="76CF3D3F" w:rsidR="478070BA">
        <w:rPr>
          <w:rFonts w:ascii="Arial" w:hAnsi="Arial" w:eastAsia="Arial" w:cs="Arial"/>
          <w:b w:val="1"/>
          <w:bCs w:val="1"/>
        </w:rPr>
        <w:t>el</w:t>
      </w:r>
      <w:r w:rsidRPr="76CF3D3F" w:rsidR="478070BA">
        <w:rPr>
          <w:rFonts w:ascii="Arial" w:hAnsi="Arial" w:eastAsia="Arial" w:cs="Arial"/>
          <w:b w:val="1"/>
          <w:bCs w:val="1"/>
        </w:rPr>
        <w:t xml:space="preserve"> HUAWEI </w:t>
      </w:r>
      <w:r w:rsidRPr="76CF3D3F" w:rsidR="478070BA">
        <w:rPr>
          <w:rFonts w:ascii="Arial" w:hAnsi="Arial" w:eastAsia="Arial" w:cs="Arial"/>
          <w:b w:val="1"/>
          <w:bCs w:val="1"/>
        </w:rPr>
        <w:t>MatePad</w:t>
      </w:r>
      <w:r w:rsidRPr="76CF3D3F" w:rsidR="478070BA">
        <w:rPr>
          <w:rFonts w:ascii="Arial" w:hAnsi="Arial" w:eastAsia="Arial" w:cs="Arial"/>
          <w:b w:val="1"/>
          <w:bCs w:val="1"/>
        </w:rPr>
        <w:t xml:space="preserve"> 11.5 </w:t>
      </w:r>
      <w:r w:rsidRPr="76CF3D3F" w:rsidR="478070BA">
        <w:rPr>
          <w:rFonts w:ascii="Arial" w:hAnsi="Arial" w:eastAsia="Arial" w:cs="Arial"/>
          <w:b w:val="1"/>
          <w:bCs w:val="1"/>
        </w:rPr>
        <w:t>por</w:t>
      </w:r>
      <w:r w:rsidRPr="76CF3D3F" w:rsidR="478070BA">
        <w:rPr>
          <w:rFonts w:ascii="Arial" w:hAnsi="Arial" w:eastAsia="Arial" w:cs="Arial"/>
          <w:b w:val="1"/>
          <w:bCs w:val="1"/>
        </w:rPr>
        <w:t xml:space="preserve"> solo $999.990.</w:t>
      </w:r>
    </w:p>
    <w:p w:rsidRPr="00AF6116" w:rsidR="00B34601" w:rsidP="76CF3D3F" w:rsidRDefault="00B34601" w14:paraId="79AFE92D" w14:textId="76641FAE">
      <w:pPr>
        <w:pStyle w:val="Prrafodelista"/>
        <w:numPr>
          <w:ilvl w:val="0"/>
          <w:numId w:val="11"/>
        </w:numPr>
        <w:spacing w:after="0" w:line="240" w:lineRule="auto"/>
        <w:ind/>
        <w:textAlignment w:val="baseline"/>
        <w:rPr>
          <w:rFonts w:ascii="Arial" w:hAnsi="Arial" w:eastAsia="Arial" w:cs="Arial"/>
          <w:lang w:val="es-ES"/>
        </w:rPr>
      </w:pPr>
      <w:r w:rsidRPr="76CF3D3F" w:rsidR="478070BA">
        <w:rPr>
          <w:rFonts w:ascii="Arial" w:hAnsi="Arial" w:eastAsia="Arial" w:cs="Arial"/>
          <w:b w:val="1"/>
          <w:bCs w:val="1"/>
          <w:lang w:val="es-ES"/>
        </w:rPr>
        <w:t xml:space="preserve">Op4: Llévate 2 </w:t>
      </w:r>
      <w:r w:rsidRPr="76CF3D3F" w:rsidR="36BC986B">
        <w:rPr>
          <w:rFonts w:ascii="Arial" w:hAnsi="Arial" w:eastAsia="Arial" w:cs="Arial"/>
          <w:b w:val="1"/>
          <w:bCs w:val="1"/>
          <w:lang w:val="es-ES"/>
        </w:rPr>
        <w:t>HUAWEI Pura 70 Pro</w:t>
      </w:r>
      <w:r w:rsidRPr="76CF3D3F" w:rsidR="36BC986B">
        <w:rPr>
          <w:rFonts w:ascii="Arial" w:hAnsi="Arial" w:eastAsia="Arial" w:cs="Arial"/>
          <w:b w:val="1"/>
          <w:bCs w:val="1"/>
          <w:lang w:val="es-ES"/>
        </w:rPr>
        <w:t xml:space="preserve"> </w:t>
      </w:r>
      <w:r w:rsidRPr="76CF3D3F" w:rsidR="36BC986B">
        <w:rPr>
          <w:rFonts w:ascii="Arial" w:hAnsi="Arial" w:eastAsia="Arial" w:cs="Arial"/>
          <w:b w:val="1"/>
          <w:bCs w:val="1"/>
          <w:lang w:val="es-ES"/>
        </w:rPr>
        <w:t>por</w:t>
      </w:r>
      <w:r w:rsidRPr="76CF3D3F" w:rsidR="36BC986B">
        <w:rPr>
          <w:rFonts w:ascii="Arial" w:hAnsi="Arial" w:eastAsia="Arial" w:cs="Arial"/>
          <w:b w:val="1"/>
          <w:bCs w:val="1"/>
          <w:lang w:val="es-ES"/>
        </w:rPr>
        <w:t xml:space="preserve"> solo $1.</w:t>
      </w:r>
      <w:r w:rsidRPr="76CF3D3F" w:rsidR="708FFA64">
        <w:rPr>
          <w:rFonts w:ascii="Arial" w:hAnsi="Arial" w:eastAsia="Arial" w:cs="Arial"/>
          <w:b w:val="1"/>
          <w:bCs w:val="1"/>
          <w:lang w:val="es-ES"/>
        </w:rPr>
        <w:t>4</w:t>
      </w:r>
      <w:r w:rsidRPr="76CF3D3F" w:rsidR="36BC986B">
        <w:rPr>
          <w:rFonts w:ascii="Arial" w:hAnsi="Arial" w:eastAsia="Arial" w:cs="Arial"/>
          <w:b w:val="1"/>
          <w:bCs w:val="1"/>
          <w:lang w:val="es-ES"/>
        </w:rPr>
        <w:t>99.9</w:t>
      </w:r>
      <w:r w:rsidRPr="76CF3D3F" w:rsidR="36BC986B">
        <w:rPr>
          <w:rFonts w:ascii="Arial" w:hAnsi="Arial" w:eastAsia="Arial" w:cs="Arial"/>
          <w:b w:val="1"/>
          <w:bCs w:val="1"/>
          <w:lang w:val="es-ES"/>
        </w:rPr>
        <w:t>9</w:t>
      </w:r>
      <w:r w:rsidRPr="76CF3D3F" w:rsidR="36BC986B">
        <w:rPr>
          <w:rFonts w:ascii="Arial" w:hAnsi="Arial" w:eastAsia="Arial" w:cs="Arial"/>
          <w:b w:val="1"/>
          <w:bCs w:val="1"/>
          <w:lang w:val="es-ES"/>
        </w:rPr>
        <w:t>0.</w:t>
      </w:r>
    </w:p>
    <w:p w:rsidR="76CF3D3F" w:rsidP="76CF3D3F" w:rsidRDefault="76CF3D3F" w14:paraId="29E4D50D" w14:textId="4AB08273">
      <w:pPr>
        <w:pStyle w:val="Normal"/>
        <w:spacing w:after="0" w:line="240" w:lineRule="auto"/>
        <w:rPr>
          <w:rFonts w:ascii="Arial" w:hAnsi="Arial" w:eastAsia="Arial" w:cs="Arial"/>
          <w:lang w:val="es-ES"/>
        </w:rPr>
      </w:pPr>
    </w:p>
    <w:p w:rsidRPr="00AF6116" w:rsidR="00B34601" w:rsidP="23660C68" w:rsidRDefault="00B34601" w14:paraId="7470F48A" w14:textId="0878BAB9">
      <w:pPr>
        <w:pStyle w:val="Normal"/>
        <w:spacing w:after="0" w:line="240" w:lineRule="auto"/>
        <w:ind w:left="0"/>
        <w:jc w:val="both"/>
        <w:textAlignment w:val="baseline"/>
        <w:rPr>
          <w:rFonts w:ascii="Arial" w:hAnsi="Arial" w:eastAsia="Arial" w:cs="Arial"/>
          <w:lang w:val="es-ES"/>
        </w:rPr>
      </w:pPr>
      <w:commentRangeStart w:id="22431669"/>
      <w:r w:rsidRPr="23660C68" w:rsidR="536FB799">
        <w:rPr>
          <w:rFonts w:ascii="Arial" w:hAnsi="Arial" w:eastAsia="Arial" w:cs="Arial"/>
          <w:lang w:val="es-ES"/>
        </w:rPr>
        <w:t>¡Todas las opciones incluyen c</w:t>
      </w:r>
      <w:r w:rsidRPr="23660C68" w:rsidR="11C976F9">
        <w:rPr>
          <w:rFonts w:ascii="Arial" w:hAnsi="Arial" w:eastAsia="Arial" w:cs="Arial"/>
          <w:lang w:val="es-ES"/>
        </w:rPr>
        <w:t xml:space="preserve">omo obsequio adicional </w:t>
      </w:r>
      <w:commentRangeEnd w:id="22431669"/>
      <w:r>
        <w:rPr>
          <w:rStyle w:val="CommentReference"/>
        </w:rPr>
        <w:commentReference w:id="22431669"/>
      </w:r>
      <w:r w:rsidRPr="23660C68" w:rsidR="11C976F9">
        <w:rPr>
          <w:rFonts w:ascii="Arial" w:hAnsi="Arial" w:eastAsia="Arial" w:cs="Arial"/>
          <w:lang w:val="es-ES"/>
        </w:rPr>
        <w:t>HUAWEI Care Protección Accidentes para P70 Pro por 3 Meses (1 uso)!</w:t>
      </w:r>
    </w:p>
    <w:p w:rsidRPr="00AF6116" w:rsidR="00B34601" w:rsidP="6644D6D1" w:rsidRDefault="00B34601" w14:paraId="35E8C947" w14:textId="19252163">
      <w:pPr>
        <w:pStyle w:val="Normal"/>
        <w:spacing w:after="0" w:line="240" w:lineRule="auto"/>
        <w:ind w:left="0"/>
        <w:jc w:val="both"/>
        <w:textAlignment w:val="baseline"/>
        <w:rPr>
          <w:rFonts w:ascii="Arial" w:hAnsi="Arial" w:cs="Arial"/>
          <w:lang w:val="es-MX"/>
        </w:rPr>
      </w:pPr>
    </w:p>
    <w:p w:rsidRPr="00AF6116" w:rsidR="00B80434" w:rsidP="00B80434" w:rsidRDefault="00B80434" w14:paraId="765943A7" w14:textId="77777777">
      <w:pPr>
        <w:spacing w:after="0" w:line="240" w:lineRule="auto"/>
        <w:jc w:val="center"/>
        <w:textAlignment w:val="baseline"/>
        <w:rPr>
          <w:rFonts w:ascii="Segoe UI" w:hAnsi="Segoe UI" w:eastAsia="Times New Roman" w:cs="Segoe UI"/>
          <w:kern w:val="0"/>
          <w:sz w:val="18"/>
          <w:szCs w:val="18"/>
          <w:lang w:val="es-MX" w:eastAsia="en-US"/>
          <w14:ligatures w14:val="none"/>
        </w:rPr>
      </w:pPr>
      <w:r w:rsidRPr="00AF6116">
        <w:rPr>
          <w:rFonts w:ascii="Arial" w:hAnsi="Arial" w:eastAsia="Times New Roman" w:cs="Arial"/>
          <w:b/>
          <w:bCs/>
          <w:kern w:val="0"/>
          <w:lang w:val="es-MX" w:eastAsia="en-US"/>
          <w14:ligatures w14:val="none"/>
        </w:rPr>
        <w:t>###</w:t>
      </w:r>
    </w:p>
    <w:p w:rsidRPr="00AF6116" w:rsidR="00B80434" w:rsidP="00B80434" w:rsidRDefault="00B80434" w14:paraId="598551E1" w14:textId="77777777">
      <w:pPr>
        <w:spacing w:after="0" w:line="240" w:lineRule="auto"/>
        <w:jc w:val="center"/>
        <w:textAlignment w:val="baseline"/>
        <w:rPr>
          <w:rFonts w:ascii="Segoe UI" w:hAnsi="Segoe UI" w:eastAsia="Times New Roman" w:cs="Segoe UI"/>
          <w:kern w:val="0"/>
          <w:sz w:val="18"/>
          <w:szCs w:val="18"/>
          <w:lang w:val="es-MX" w:eastAsia="en-US"/>
          <w14:ligatures w14:val="none"/>
        </w:rPr>
      </w:pPr>
      <w:r w:rsidRPr="00AF6116">
        <w:rPr>
          <w:rFonts w:ascii="Arial" w:hAnsi="Arial" w:eastAsia="Times New Roman" w:cs="Arial"/>
          <w:kern w:val="0"/>
          <w:lang w:val="es-MX" w:eastAsia="en-US"/>
          <w14:ligatures w14:val="none"/>
        </w:rPr>
        <w:t> </w:t>
      </w:r>
    </w:p>
    <w:p w:rsidR="47470DF3" w:rsidP="0A23E5CB" w:rsidRDefault="47470DF3" w14:paraId="4ABD0B06" w14:textId="07D11AB4">
      <w:pPr>
        <w:spacing w:after="0" w:line="240" w:lineRule="auto"/>
        <w:jc w:val="both"/>
        <w:rPr>
          <w:rFonts w:ascii="Arial" w:hAnsi="Arial" w:eastAsia="Arial" w:cs="Arial"/>
          <w:color w:val="000000" w:themeColor="text1"/>
          <w:sz w:val="18"/>
          <w:szCs w:val="18"/>
          <w:lang w:val="es-ES"/>
        </w:rPr>
      </w:pPr>
      <w:r w:rsidRPr="0A23E5CB">
        <w:rPr>
          <w:rStyle w:val="normaltextrun"/>
          <w:rFonts w:ascii="Arial" w:hAnsi="Arial" w:eastAsia="Arial" w:cs="Arial"/>
          <w:b/>
          <w:bCs/>
          <w:color w:val="000000" w:themeColor="text1"/>
          <w:sz w:val="18"/>
          <w:szCs w:val="18"/>
          <w:lang w:val="es-ES"/>
        </w:rPr>
        <w:t xml:space="preserve">Acerca de Huawei </w:t>
      </w:r>
      <w:proofErr w:type="spellStart"/>
      <w:r w:rsidRPr="0A23E5CB">
        <w:rPr>
          <w:rStyle w:val="normaltextrun"/>
          <w:rFonts w:ascii="Arial" w:hAnsi="Arial" w:eastAsia="Arial" w:cs="Arial"/>
          <w:b/>
          <w:bCs/>
          <w:color w:val="000000" w:themeColor="text1"/>
          <w:sz w:val="18"/>
          <w:szCs w:val="18"/>
          <w:lang w:val="es-ES"/>
        </w:rPr>
        <w:t>Consumer</w:t>
      </w:r>
      <w:proofErr w:type="spellEnd"/>
      <w:r w:rsidRPr="0A23E5CB">
        <w:rPr>
          <w:rStyle w:val="normaltextrun"/>
          <w:rFonts w:ascii="Arial" w:hAnsi="Arial" w:eastAsia="Arial" w:cs="Arial"/>
          <w:b/>
          <w:bCs/>
          <w:color w:val="000000" w:themeColor="text1"/>
          <w:sz w:val="18"/>
          <w:szCs w:val="18"/>
          <w:lang w:val="es-ES"/>
        </w:rPr>
        <w:t xml:space="preserve"> Business </w:t>
      </w:r>
      <w:proofErr w:type="spellStart"/>
      <w:r w:rsidRPr="0A23E5CB">
        <w:rPr>
          <w:rStyle w:val="normaltextrun"/>
          <w:rFonts w:ascii="Arial" w:hAnsi="Arial" w:eastAsia="Arial" w:cs="Arial"/>
          <w:b/>
          <w:bCs/>
          <w:color w:val="000000" w:themeColor="text1"/>
          <w:sz w:val="18"/>
          <w:szCs w:val="18"/>
          <w:lang w:val="es-ES"/>
        </w:rPr>
        <w:t>Group</w:t>
      </w:r>
      <w:proofErr w:type="spellEnd"/>
      <w:r w:rsidRPr="0A23E5CB">
        <w:rPr>
          <w:rStyle w:val="eop"/>
          <w:rFonts w:ascii="Arial" w:hAnsi="Arial" w:eastAsia="Arial" w:cs="Arial"/>
          <w:color w:val="000000" w:themeColor="text1"/>
          <w:sz w:val="18"/>
          <w:szCs w:val="18"/>
          <w:lang w:val="es-MX"/>
        </w:rPr>
        <w:t> </w:t>
      </w:r>
    </w:p>
    <w:p w:rsidR="47470DF3" w:rsidP="0A23E5CB" w:rsidRDefault="47470DF3" w14:paraId="49811EF1" w14:textId="617B1613">
      <w:pPr>
        <w:spacing w:after="0" w:line="240" w:lineRule="auto"/>
        <w:jc w:val="both"/>
        <w:rPr>
          <w:rFonts w:ascii="DengXian" w:hAnsi="DengXian" w:eastAsia="DengXian" w:cs="DengXian"/>
          <w:color w:val="000000" w:themeColor="text1"/>
          <w:sz w:val="18"/>
          <w:szCs w:val="18"/>
          <w:lang w:val="es-ES"/>
        </w:rPr>
      </w:pPr>
      <w:r w:rsidRPr="0A23E5CB">
        <w:rPr>
          <w:rStyle w:val="normaltextrun"/>
          <w:rFonts w:ascii="Arial" w:hAnsi="Arial" w:eastAsia="Arial" w:cs="Arial"/>
          <w:color w:val="000000" w:themeColor="text1"/>
          <w:sz w:val="18"/>
          <w:szCs w:val="18"/>
          <w:lang w:val="es-ES"/>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w:t>
      </w:r>
      <w:proofErr w:type="spellStart"/>
      <w:r w:rsidRPr="0A23E5CB">
        <w:rPr>
          <w:rStyle w:val="normaltextrun"/>
          <w:rFonts w:ascii="Arial" w:hAnsi="Arial" w:eastAsia="Arial" w:cs="Arial"/>
          <w:color w:val="000000" w:themeColor="text1"/>
          <w:sz w:val="18"/>
          <w:szCs w:val="18"/>
          <w:lang w:val="es-ES"/>
        </w:rPr>
        <w:t>Consumer</w:t>
      </w:r>
      <w:proofErr w:type="spellEnd"/>
      <w:r w:rsidRPr="0A23E5CB">
        <w:rPr>
          <w:rStyle w:val="normaltextrun"/>
          <w:rFonts w:ascii="Arial" w:hAnsi="Arial" w:eastAsia="Arial" w:cs="Arial"/>
          <w:color w:val="000000" w:themeColor="text1"/>
          <w:sz w:val="18"/>
          <w:szCs w:val="18"/>
          <w:lang w:val="es-ES"/>
        </w:rPr>
        <w:t xml:space="preserve"> Business </w:t>
      </w:r>
      <w:proofErr w:type="spellStart"/>
      <w:r w:rsidRPr="0A23E5CB">
        <w:rPr>
          <w:rStyle w:val="normaltextrun"/>
          <w:rFonts w:ascii="Arial" w:hAnsi="Arial" w:eastAsia="Arial" w:cs="Arial"/>
          <w:color w:val="000000" w:themeColor="text1"/>
          <w:sz w:val="18"/>
          <w:szCs w:val="18"/>
          <w:lang w:val="es-ES"/>
        </w:rPr>
        <w:t>Group</w:t>
      </w:r>
      <w:proofErr w:type="spellEnd"/>
      <w:r w:rsidRPr="0A23E5CB">
        <w:rPr>
          <w:rStyle w:val="normaltextrun"/>
          <w:rFonts w:ascii="Arial" w:hAnsi="Arial" w:eastAsia="Arial" w:cs="Arial"/>
          <w:color w:val="000000" w:themeColor="text1"/>
          <w:sz w:val="18"/>
          <w:szCs w:val="18"/>
          <w:lang w:val="es-ES"/>
        </w:rPr>
        <w:t xml:space="preserve"> (CBG) es una de las tres unidades de negocio de la compañía, la cual cubre smartphones, </w:t>
      </w:r>
      <w:proofErr w:type="spellStart"/>
      <w:r w:rsidRPr="0A23E5CB">
        <w:rPr>
          <w:rStyle w:val="normaltextrun"/>
          <w:rFonts w:ascii="Arial" w:hAnsi="Arial" w:eastAsia="Arial" w:cs="Arial"/>
          <w:color w:val="000000" w:themeColor="text1"/>
          <w:sz w:val="18"/>
          <w:szCs w:val="18"/>
          <w:lang w:val="es-ES"/>
        </w:rPr>
        <w:t>PCs</w:t>
      </w:r>
      <w:proofErr w:type="spellEnd"/>
      <w:r w:rsidRPr="0A23E5CB">
        <w:rPr>
          <w:rStyle w:val="normaltextrun"/>
          <w:rFonts w:ascii="Arial" w:hAnsi="Arial" w:eastAsia="Arial" w:cs="Arial"/>
          <w:color w:val="000000" w:themeColor="text1"/>
          <w:sz w:val="18"/>
          <w:szCs w:val="18"/>
          <w:lang w:val="es-ES"/>
        </w:rPr>
        <w:t xml:space="preserve">, </w:t>
      </w:r>
      <w:proofErr w:type="spellStart"/>
      <w:r w:rsidRPr="0A23E5CB">
        <w:rPr>
          <w:rStyle w:val="normaltextrun"/>
          <w:rFonts w:ascii="Arial" w:hAnsi="Arial" w:eastAsia="Arial" w:cs="Arial"/>
          <w:color w:val="000000" w:themeColor="text1"/>
          <w:sz w:val="18"/>
          <w:szCs w:val="18"/>
          <w:lang w:val="es-ES"/>
        </w:rPr>
        <w:t>tablets</w:t>
      </w:r>
      <w:proofErr w:type="spellEnd"/>
      <w:r w:rsidRPr="0A23E5CB">
        <w:rPr>
          <w:rStyle w:val="normaltextrun"/>
          <w:rFonts w:ascii="Arial" w:hAnsi="Arial" w:eastAsia="Arial" w:cs="Arial"/>
          <w:color w:val="000000" w:themeColor="text1"/>
          <w:sz w:val="18"/>
          <w:szCs w:val="18"/>
          <w:lang w:val="es-ES"/>
        </w:rPr>
        <w:t xml:space="preserve">, </w:t>
      </w:r>
      <w:proofErr w:type="gramStart"/>
      <w:r w:rsidRPr="0A23E5CB">
        <w:rPr>
          <w:rStyle w:val="normaltextrun"/>
          <w:rFonts w:ascii="Arial" w:hAnsi="Arial" w:eastAsia="Arial" w:cs="Arial"/>
          <w:color w:val="000000" w:themeColor="text1"/>
          <w:sz w:val="18"/>
          <w:szCs w:val="18"/>
          <w:lang w:val="es-ES"/>
        </w:rPr>
        <w:t>wearables</w:t>
      </w:r>
      <w:proofErr w:type="gramEnd"/>
      <w:r w:rsidRPr="0A23E5CB">
        <w:rPr>
          <w:rStyle w:val="normaltextrun"/>
          <w:rFonts w:ascii="Arial" w:hAnsi="Arial" w:eastAsia="Arial" w:cs="Arial"/>
          <w:color w:val="000000" w:themeColor="text1"/>
          <w:sz w:val="18"/>
          <w:szCs w:val="18"/>
          <w:lang w:val="es-ES"/>
        </w:rPr>
        <w:t xml:space="preserve">,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5">
        <w:r w:rsidRPr="0A23E5CB">
          <w:rPr>
            <w:rStyle w:val="Hipervnculo"/>
            <w:rFonts w:ascii="Arial" w:hAnsi="Arial" w:eastAsia="Arial" w:cs="Arial"/>
            <w:sz w:val="18"/>
            <w:szCs w:val="18"/>
            <w:lang w:val="es-ES"/>
          </w:rPr>
          <w:t>https://consumer.HUAWEI.com</w:t>
        </w:r>
      </w:hyperlink>
      <w:r w:rsidRPr="0A23E5CB">
        <w:rPr>
          <w:rStyle w:val="eop"/>
          <w:rFonts w:ascii="DengXian" w:hAnsi="DengXian" w:eastAsia="DengXian" w:cs="DengXian"/>
          <w:color w:val="000000" w:themeColor="text1"/>
          <w:sz w:val="18"/>
          <w:szCs w:val="18"/>
          <w:lang w:val="es-MX"/>
        </w:rPr>
        <w:t> </w:t>
      </w:r>
    </w:p>
    <w:p w:rsidR="47470DF3" w:rsidP="0A23E5CB" w:rsidRDefault="47470DF3" w14:paraId="15AE7321" w14:textId="01B95DD7">
      <w:pPr>
        <w:spacing w:after="0" w:line="240" w:lineRule="auto"/>
        <w:jc w:val="both"/>
        <w:rPr>
          <w:rFonts w:ascii="Arial" w:hAnsi="Arial" w:eastAsia="Arial" w:cs="Arial"/>
          <w:color w:val="000000" w:themeColor="text1"/>
          <w:sz w:val="18"/>
          <w:szCs w:val="18"/>
          <w:lang w:val="es-ES"/>
        </w:rPr>
      </w:pPr>
      <w:r w:rsidRPr="0A23E5CB">
        <w:rPr>
          <w:rStyle w:val="eop"/>
          <w:rFonts w:ascii="Arial" w:hAnsi="Arial" w:eastAsia="Arial" w:cs="Arial"/>
          <w:color w:val="000000" w:themeColor="text1"/>
          <w:sz w:val="18"/>
          <w:szCs w:val="18"/>
          <w:lang w:val="es-MX"/>
        </w:rPr>
        <w:t> </w:t>
      </w:r>
    </w:p>
    <w:p w:rsidR="47470DF3" w:rsidP="0A23E5CB" w:rsidRDefault="47470DF3" w14:paraId="5E3DF518" w14:textId="12E5FAB0">
      <w:pPr>
        <w:spacing w:after="0" w:line="240" w:lineRule="auto"/>
        <w:jc w:val="both"/>
        <w:rPr>
          <w:rFonts w:ascii="Arial" w:hAnsi="Arial" w:eastAsia="Arial" w:cs="Arial"/>
          <w:color w:val="000000" w:themeColor="text1"/>
          <w:sz w:val="18"/>
          <w:szCs w:val="18"/>
          <w:lang w:val="es-ES"/>
        </w:rPr>
      </w:pPr>
      <w:r w:rsidRPr="0A23E5CB">
        <w:rPr>
          <w:rStyle w:val="normaltextrun"/>
          <w:rFonts w:ascii="Arial" w:hAnsi="Arial" w:eastAsia="Arial" w:cs="Arial"/>
          <w:color w:val="000000" w:themeColor="text1"/>
          <w:sz w:val="18"/>
          <w:szCs w:val="18"/>
          <w:lang w:val="es-ES"/>
        </w:rPr>
        <w:t xml:space="preserve">Para actualizaciones regulares de HUAWEI </w:t>
      </w:r>
      <w:proofErr w:type="spellStart"/>
      <w:r w:rsidRPr="0A23E5CB">
        <w:rPr>
          <w:rStyle w:val="normaltextrun"/>
          <w:rFonts w:ascii="Arial" w:hAnsi="Arial" w:eastAsia="Arial" w:cs="Arial"/>
          <w:color w:val="000000" w:themeColor="text1"/>
          <w:sz w:val="18"/>
          <w:szCs w:val="18"/>
          <w:lang w:val="es-ES"/>
        </w:rPr>
        <w:t>Consumer</w:t>
      </w:r>
      <w:proofErr w:type="spellEnd"/>
      <w:r w:rsidRPr="0A23E5CB">
        <w:rPr>
          <w:rStyle w:val="normaltextrun"/>
          <w:rFonts w:ascii="Arial" w:hAnsi="Arial" w:eastAsia="Arial" w:cs="Arial"/>
          <w:color w:val="000000" w:themeColor="text1"/>
          <w:sz w:val="18"/>
          <w:szCs w:val="18"/>
          <w:lang w:val="es-ES"/>
        </w:rPr>
        <w:t xml:space="preserve"> BG, por favor síguenos en: </w:t>
      </w:r>
      <w:r w:rsidRPr="0A23E5CB">
        <w:rPr>
          <w:rStyle w:val="eop"/>
          <w:rFonts w:ascii="Arial" w:hAnsi="Arial" w:eastAsia="Arial" w:cs="Arial"/>
          <w:color w:val="000000" w:themeColor="text1"/>
          <w:sz w:val="18"/>
          <w:szCs w:val="18"/>
          <w:lang w:val="es-MX"/>
        </w:rPr>
        <w:t> </w:t>
      </w:r>
    </w:p>
    <w:p w:rsidRPr="00EB5A31" w:rsidR="47470DF3" w:rsidP="0A23E5CB" w:rsidRDefault="47470DF3" w14:paraId="3053C9F0" w14:textId="7636515D">
      <w:pPr>
        <w:spacing w:after="0" w:line="240" w:lineRule="auto"/>
        <w:jc w:val="both"/>
        <w:rPr>
          <w:rFonts w:ascii="DengXian" w:hAnsi="DengXian" w:eastAsia="DengXian" w:cs="DengXian"/>
          <w:color w:val="000000" w:themeColor="text1"/>
          <w:sz w:val="18"/>
          <w:szCs w:val="18"/>
          <w:lang w:val="en-US"/>
        </w:rPr>
      </w:pPr>
      <w:r w:rsidRPr="0A23E5CB">
        <w:rPr>
          <w:rStyle w:val="normaltextrun"/>
          <w:rFonts w:ascii="Arial" w:hAnsi="Arial" w:eastAsia="Arial" w:cs="Arial"/>
          <w:b/>
          <w:bCs/>
          <w:color w:val="000000" w:themeColor="text1"/>
          <w:sz w:val="18"/>
          <w:szCs w:val="18"/>
          <w:lang w:val="en-US"/>
        </w:rPr>
        <w:t xml:space="preserve">Facebook: </w:t>
      </w:r>
      <w:hyperlink r:id="rId16">
        <w:r w:rsidRPr="0A23E5CB">
          <w:rPr>
            <w:rStyle w:val="Hipervnculo"/>
            <w:rFonts w:ascii="Arial" w:hAnsi="Arial" w:eastAsia="Arial" w:cs="Arial"/>
            <w:sz w:val="18"/>
            <w:szCs w:val="18"/>
            <w:lang w:val="en-US"/>
          </w:rPr>
          <w:t>https://facebook.com/huaweimobile</w:t>
        </w:r>
      </w:hyperlink>
      <w:r w:rsidRPr="0A23E5CB">
        <w:rPr>
          <w:rStyle w:val="eop"/>
          <w:rFonts w:ascii="DengXian" w:hAnsi="DengXian" w:eastAsia="DengXian" w:cs="DengXian"/>
          <w:color w:val="000000" w:themeColor="text1"/>
          <w:sz w:val="18"/>
          <w:szCs w:val="18"/>
          <w:lang w:val="en-US"/>
        </w:rPr>
        <w:t> </w:t>
      </w:r>
    </w:p>
    <w:p w:rsidRPr="00EB5A31" w:rsidR="47470DF3" w:rsidP="0A23E5CB" w:rsidRDefault="47470DF3" w14:paraId="069A60C7" w14:textId="54BBD366">
      <w:pPr>
        <w:spacing w:after="0" w:line="240" w:lineRule="auto"/>
        <w:jc w:val="both"/>
        <w:rPr>
          <w:rFonts w:ascii="DengXian" w:hAnsi="DengXian" w:eastAsia="DengXian" w:cs="DengXian"/>
          <w:color w:val="000000" w:themeColor="text1"/>
          <w:sz w:val="18"/>
          <w:szCs w:val="18"/>
          <w:lang w:val="en-US"/>
        </w:rPr>
      </w:pPr>
      <w:r w:rsidRPr="0A23E5CB">
        <w:rPr>
          <w:rStyle w:val="normaltextrun"/>
          <w:rFonts w:ascii="Arial" w:hAnsi="Arial" w:eastAsia="Arial" w:cs="Arial"/>
          <w:b/>
          <w:bCs/>
          <w:color w:val="000000" w:themeColor="text1"/>
          <w:sz w:val="18"/>
          <w:szCs w:val="18"/>
          <w:lang w:val="en-US"/>
        </w:rPr>
        <w:t>Twitter:</w:t>
      </w:r>
      <w:r w:rsidRPr="0A23E5CB">
        <w:rPr>
          <w:rStyle w:val="normaltextrun"/>
          <w:rFonts w:ascii="Arial" w:hAnsi="Arial" w:eastAsia="Arial" w:cs="Arial"/>
          <w:color w:val="000000" w:themeColor="text1"/>
          <w:sz w:val="18"/>
          <w:szCs w:val="18"/>
          <w:lang w:val="en-US"/>
        </w:rPr>
        <w:t xml:space="preserve"> </w:t>
      </w:r>
      <w:hyperlink r:id="rId17">
        <w:r w:rsidRPr="0A23E5CB">
          <w:rPr>
            <w:rStyle w:val="Hipervnculo"/>
            <w:rFonts w:ascii="Arial" w:hAnsi="Arial" w:eastAsia="Arial" w:cs="Arial"/>
            <w:sz w:val="18"/>
            <w:szCs w:val="18"/>
            <w:lang w:val="en-US"/>
          </w:rPr>
          <w:t>https://twitter.com/huaweimobile</w:t>
        </w:r>
      </w:hyperlink>
      <w:r w:rsidRPr="0A23E5CB">
        <w:rPr>
          <w:rStyle w:val="eop"/>
          <w:rFonts w:ascii="DengXian" w:hAnsi="DengXian" w:eastAsia="DengXian" w:cs="DengXian"/>
          <w:color w:val="000000" w:themeColor="text1"/>
          <w:sz w:val="18"/>
          <w:szCs w:val="18"/>
          <w:lang w:val="en-US"/>
        </w:rPr>
        <w:t> </w:t>
      </w:r>
    </w:p>
    <w:p w:rsidRPr="00EB5A31" w:rsidR="47470DF3" w:rsidP="0A23E5CB" w:rsidRDefault="47470DF3" w14:paraId="4470794E" w14:textId="56AADF63">
      <w:pPr>
        <w:spacing w:after="0" w:line="240" w:lineRule="auto"/>
        <w:jc w:val="both"/>
        <w:rPr>
          <w:rFonts w:ascii="DengXian" w:hAnsi="DengXian" w:eastAsia="DengXian" w:cs="DengXian"/>
          <w:color w:val="000000" w:themeColor="text1"/>
          <w:sz w:val="18"/>
          <w:szCs w:val="18"/>
          <w:lang w:val="en-US"/>
        </w:rPr>
      </w:pPr>
      <w:r w:rsidRPr="0A23E5CB">
        <w:rPr>
          <w:rStyle w:val="normaltextrun"/>
          <w:rFonts w:ascii="Arial" w:hAnsi="Arial" w:eastAsia="Arial" w:cs="Arial"/>
          <w:b/>
          <w:bCs/>
          <w:color w:val="000000" w:themeColor="text1"/>
          <w:sz w:val="18"/>
          <w:szCs w:val="18"/>
          <w:lang w:val="en-US"/>
        </w:rPr>
        <w:t>YouTube:</w:t>
      </w:r>
      <w:r w:rsidRPr="0A23E5CB">
        <w:rPr>
          <w:rStyle w:val="normaltextrun"/>
          <w:rFonts w:ascii="Arial" w:hAnsi="Arial" w:eastAsia="Arial" w:cs="Arial"/>
          <w:color w:val="000000" w:themeColor="text1"/>
          <w:sz w:val="18"/>
          <w:szCs w:val="18"/>
          <w:lang w:val="en-US"/>
        </w:rPr>
        <w:t xml:space="preserve"> </w:t>
      </w:r>
      <w:hyperlink r:id="rId18">
        <w:r w:rsidRPr="0A23E5CB">
          <w:rPr>
            <w:rStyle w:val="Hipervnculo"/>
            <w:rFonts w:ascii="Arial" w:hAnsi="Arial" w:eastAsia="Arial" w:cs="Arial"/>
            <w:sz w:val="18"/>
            <w:szCs w:val="18"/>
            <w:lang w:val="en-US"/>
          </w:rPr>
          <w:t>https://youtube.com/huaweimobile</w:t>
        </w:r>
      </w:hyperlink>
      <w:r w:rsidRPr="0A23E5CB">
        <w:rPr>
          <w:rStyle w:val="eop"/>
          <w:rFonts w:ascii="DengXian" w:hAnsi="DengXian" w:eastAsia="DengXian" w:cs="DengXian"/>
          <w:color w:val="000000" w:themeColor="text1"/>
          <w:sz w:val="18"/>
          <w:szCs w:val="18"/>
          <w:lang w:val="en-US"/>
        </w:rPr>
        <w:t> </w:t>
      </w:r>
    </w:p>
    <w:p w:rsidRPr="00EB5A31" w:rsidR="47470DF3" w:rsidP="0A23E5CB" w:rsidRDefault="47470DF3" w14:paraId="3289C5AF" w14:textId="2F38F06A">
      <w:pPr>
        <w:spacing w:after="0" w:line="240" w:lineRule="auto"/>
        <w:jc w:val="both"/>
        <w:rPr>
          <w:rFonts w:ascii="DengXian" w:hAnsi="DengXian" w:eastAsia="DengXian" w:cs="DengXian"/>
          <w:color w:val="000000" w:themeColor="text1"/>
          <w:sz w:val="18"/>
          <w:szCs w:val="18"/>
          <w:lang w:val="en-US"/>
        </w:rPr>
      </w:pPr>
      <w:r w:rsidRPr="0A23E5CB">
        <w:rPr>
          <w:rStyle w:val="normaltextrun"/>
          <w:rFonts w:ascii="Arial" w:hAnsi="Arial" w:eastAsia="Arial" w:cs="Arial"/>
          <w:b/>
          <w:bCs/>
          <w:color w:val="000000" w:themeColor="text1"/>
          <w:sz w:val="18"/>
          <w:szCs w:val="18"/>
          <w:lang w:val="en-US"/>
        </w:rPr>
        <w:t>Instagram:</w:t>
      </w:r>
      <w:r w:rsidRPr="0A23E5CB">
        <w:rPr>
          <w:rStyle w:val="normaltextrun"/>
          <w:rFonts w:ascii="Arial" w:hAnsi="Arial" w:eastAsia="Arial" w:cs="Arial"/>
          <w:color w:val="000000" w:themeColor="text1"/>
          <w:sz w:val="18"/>
          <w:szCs w:val="18"/>
          <w:lang w:val="en-US"/>
        </w:rPr>
        <w:t xml:space="preserve"> </w:t>
      </w:r>
      <w:hyperlink r:id="rId19">
        <w:r w:rsidRPr="0A23E5CB">
          <w:rPr>
            <w:rStyle w:val="Hipervnculo"/>
            <w:rFonts w:ascii="Arial" w:hAnsi="Arial" w:eastAsia="Arial" w:cs="Arial"/>
            <w:sz w:val="18"/>
            <w:szCs w:val="18"/>
            <w:lang w:val="en-US"/>
          </w:rPr>
          <w:t>https://instagram.com/huaweimobile</w:t>
        </w:r>
      </w:hyperlink>
      <w:r w:rsidRPr="0A23E5CB">
        <w:rPr>
          <w:rStyle w:val="eop"/>
          <w:rFonts w:ascii="DengXian" w:hAnsi="DengXian" w:eastAsia="DengXian" w:cs="DengXian"/>
          <w:color w:val="000000" w:themeColor="text1"/>
          <w:sz w:val="18"/>
          <w:szCs w:val="18"/>
          <w:lang w:val="en-US"/>
        </w:rPr>
        <w:t> </w:t>
      </w:r>
    </w:p>
    <w:p w:rsidRPr="00EB5A31" w:rsidR="47470DF3" w:rsidP="0A23E5CB" w:rsidRDefault="47470DF3" w14:paraId="539C22E0" w14:textId="61D382F4">
      <w:pPr>
        <w:spacing w:after="0" w:line="240" w:lineRule="auto"/>
        <w:jc w:val="both"/>
        <w:rPr>
          <w:rFonts w:ascii="Arial" w:hAnsi="Arial" w:eastAsia="Arial" w:cs="Arial"/>
          <w:color w:val="000000" w:themeColor="text1"/>
          <w:sz w:val="21"/>
          <w:szCs w:val="21"/>
          <w:lang w:val="en-US"/>
        </w:rPr>
      </w:pPr>
      <w:r w:rsidRPr="0A23E5CB">
        <w:rPr>
          <w:rStyle w:val="eop"/>
          <w:rFonts w:ascii="Arial" w:hAnsi="Arial" w:eastAsia="Arial" w:cs="Arial"/>
          <w:color w:val="000000" w:themeColor="text1"/>
          <w:sz w:val="21"/>
          <w:szCs w:val="21"/>
          <w:lang w:val="en-US"/>
        </w:rPr>
        <w:t> </w:t>
      </w:r>
    </w:p>
    <w:p w:rsidR="47470DF3" w:rsidP="0A23E5CB" w:rsidRDefault="47470DF3" w14:paraId="2F3B4475" w14:textId="3B40353C">
      <w:pPr>
        <w:spacing w:after="0" w:line="240" w:lineRule="auto"/>
        <w:ind w:left="-30" w:right="-30"/>
        <w:jc w:val="both"/>
        <w:rPr>
          <w:rFonts w:ascii="Arial" w:hAnsi="Arial" w:eastAsia="Arial" w:cs="Arial"/>
          <w:color w:val="000000" w:themeColor="text1"/>
          <w:sz w:val="18"/>
          <w:szCs w:val="18"/>
          <w:lang w:val="es-ES"/>
        </w:rPr>
      </w:pPr>
      <w:r w:rsidRPr="0A23E5CB">
        <w:rPr>
          <w:rStyle w:val="normaltextrun"/>
          <w:rFonts w:ascii="Arial" w:hAnsi="Arial" w:eastAsia="Arial" w:cs="Arial"/>
          <w:b/>
          <w:bCs/>
          <w:color w:val="000000" w:themeColor="text1"/>
          <w:sz w:val="18"/>
          <w:szCs w:val="18"/>
          <w:lang w:val="es-MX"/>
        </w:rPr>
        <w:t>Contacto de prensa another:</w:t>
      </w:r>
      <w:r w:rsidRPr="0A23E5CB">
        <w:rPr>
          <w:rStyle w:val="eop"/>
          <w:rFonts w:ascii="Arial" w:hAnsi="Arial" w:eastAsia="Arial" w:cs="Arial"/>
          <w:color w:val="000000" w:themeColor="text1"/>
          <w:sz w:val="18"/>
          <w:szCs w:val="18"/>
          <w:lang w:val="es-MX"/>
        </w:rPr>
        <w:t> </w:t>
      </w:r>
    </w:p>
    <w:p w:rsidR="47470DF3" w:rsidP="0A23E5CB" w:rsidRDefault="47470DF3" w14:paraId="1C7D50D4" w14:textId="4839FC4A">
      <w:pPr>
        <w:spacing w:after="0" w:line="240" w:lineRule="auto"/>
        <w:ind w:left="-30" w:right="-30"/>
        <w:jc w:val="both"/>
        <w:rPr>
          <w:rFonts w:ascii="Arial" w:hAnsi="Arial" w:eastAsia="Arial" w:cs="Arial"/>
          <w:color w:val="000000" w:themeColor="text1"/>
          <w:sz w:val="18"/>
          <w:szCs w:val="18"/>
          <w:lang w:val="es-ES"/>
        </w:rPr>
      </w:pPr>
      <w:r w:rsidRPr="0A23E5CB">
        <w:rPr>
          <w:rStyle w:val="normaltextrun"/>
          <w:rFonts w:ascii="Arial" w:hAnsi="Arial" w:eastAsia="Arial" w:cs="Arial"/>
          <w:color w:val="000000" w:themeColor="text1"/>
          <w:sz w:val="18"/>
          <w:szCs w:val="18"/>
          <w:lang w:val="es-MX"/>
        </w:rPr>
        <w:t>Elina Ambriz Valencia / PR Executive </w:t>
      </w:r>
    </w:p>
    <w:p w:rsidR="47470DF3" w:rsidP="0A23E5CB" w:rsidRDefault="00250A66" w14:paraId="22D07C73" w14:textId="1B110F26">
      <w:pPr>
        <w:spacing w:after="0" w:line="240" w:lineRule="auto"/>
        <w:ind w:left="-30" w:right="-30"/>
        <w:jc w:val="both"/>
        <w:rPr>
          <w:rFonts w:ascii="DengXian" w:hAnsi="DengXian" w:eastAsia="DengXian" w:cs="DengXian"/>
          <w:color w:val="000000" w:themeColor="text1"/>
          <w:sz w:val="21"/>
          <w:szCs w:val="21"/>
          <w:lang w:val="es-ES"/>
        </w:rPr>
      </w:pPr>
      <w:hyperlink r:id="rId20">
        <w:r w:rsidRPr="0A23E5CB" w:rsidR="47470DF3">
          <w:rPr>
            <w:rStyle w:val="Hipervnculo"/>
            <w:rFonts w:ascii="Arial" w:hAnsi="Arial" w:eastAsia="Arial" w:cs="Arial"/>
            <w:sz w:val="18"/>
            <w:szCs w:val="18"/>
            <w:lang w:val="es-MX"/>
          </w:rPr>
          <w:t>elina.ambriz@another.co</w:t>
        </w:r>
      </w:hyperlink>
      <w:r w:rsidRPr="0A23E5CB" w:rsidR="47470DF3">
        <w:rPr>
          <w:rStyle w:val="eop"/>
          <w:rFonts w:ascii="DengXian" w:hAnsi="DengXian" w:eastAsia="DengXian" w:cs="DengXian"/>
          <w:color w:val="000000" w:themeColor="text1"/>
          <w:sz w:val="21"/>
          <w:szCs w:val="21"/>
          <w:lang w:val="es-MX"/>
        </w:rPr>
        <w:t> </w:t>
      </w:r>
    </w:p>
    <w:p w:rsidR="47470DF3" w:rsidP="76CF3D3F" w:rsidRDefault="47470DF3" w14:paraId="184898B0" w14:textId="72FD001E">
      <w:pPr>
        <w:spacing w:after="0" w:line="240" w:lineRule="auto"/>
        <w:ind w:left="-30" w:right="-30"/>
        <w:jc w:val="both"/>
        <w:rPr>
          <w:rFonts w:ascii="Arial" w:hAnsi="Arial" w:eastAsia="Arial" w:cs="Arial"/>
          <w:color w:val="000000" w:themeColor="text1"/>
          <w:sz w:val="18"/>
          <w:szCs w:val="18"/>
          <w:lang w:val="es-ES"/>
        </w:rPr>
      </w:pPr>
      <w:r w:rsidRPr="76CF3D3F" w:rsidR="2C2153D3">
        <w:rPr>
          <w:rStyle w:val="normaltextrun"/>
          <w:rFonts w:ascii="Arial" w:hAnsi="Arial" w:eastAsia="Arial" w:cs="Arial"/>
          <w:color w:val="000000" w:themeColor="text1" w:themeTint="FF" w:themeShade="FF"/>
          <w:sz w:val="18"/>
          <w:szCs w:val="18"/>
          <w:lang w:val="es-MX"/>
        </w:rPr>
        <w:t>+56 9 3514 0258 </w:t>
      </w:r>
    </w:p>
    <w:p w:rsidR="76CF3D3F" w:rsidP="76CF3D3F" w:rsidRDefault="76CF3D3F" w14:paraId="36BED8E1" w14:textId="727CFF76">
      <w:pPr>
        <w:pStyle w:val="Normal"/>
        <w:spacing w:after="0" w:line="240" w:lineRule="auto"/>
        <w:ind w:left="-30" w:right="-30"/>
        <w:jc w:val="both"/>
        <w:rPr>
          <w:rStyle w:val="normaltextrun"/>
          <w:rFonts w:ascii="Arial" w:hAnsi="Arial" w:eastAsia="Arial" w:cs="Arial"/>
          <w:color w:val="000000" w:themeColor="text1" w:themeTint="FF" w:themeShade="FF"/>
          <w:sz w:val="18"/>
          <w:szCs w:val="18"/>
          <w:lang w:val="es-MX"/>
        </w:rPr>
      </w:pPr>
    </w:p>
    <w:p w:rsidR="47470DF3" w:rsidP="0A23E5CB" w:rsidRDefault="47470DF3" w14:paraId="01120879" w14:textId="4A2A4D87">
      <w:pPr>
        <w:spacing w:after="0" w:line="240" w:lineRule="auto"/>
        <w:ind w:left="-30" w:right="-30"/>
        <w:jc w:val="both"/>
        <w:rPr>
          <w:rFonts w:ascii="Arial" w:hAnsi="Arial" w:eastAsia="Arial" w:cs="Arial"/>
          <w:color w:val="000000" w:themeColor="text1"/>
          <w:sz w:val="18"/>
          <w:szCs w:val="18"/>
          <w:lang w:val="es-ES"/>
        </w:rPr>
      </w:pPr>
      <w:r w:rsidRPr="0A23E5CB">
        <w:rPr>
          <w:rStyle w:val="normaltextrun"/>
          <w:rFonts w:ascii="Arial" w:hAnsi="Arial" w:eastAsia="Arial" w:cs="Arial"/>
          <w:color w:val="000000" w:themeColor="text1"/>
          <w:sz w:val="18"/>
          <w:szCs w:val="18"/>
          <w:lang w:val="es-MX"/>
        </w:rPr>
        <w:t>Tamara Marambio / Senior PR Expert </w:t>
      </w:r>
    </w:p>
    <w:p w:rsidR="47470DF3" w:rsidP="0A23E5CB" w:rsidRDefault="00250A66" w14:paraId="6353E592" w14:textId="6C6A43A7">
      <w:pPr>
        <w:spacing w:after="0" w:line="240" w:lineRule="auto"/>
        <w:ind w:left="-30" w:right="-30"/>
        <w:jc w:val="both"/>
        <w:rPr>
          <w:rFonts w:ascii="DengXian" w:hAnsi="DengXian" w:eastAsia="DengXian" w:cs="DengXian"/>
          <w:color w:val="000000" w:themeColor="text1"/>
          <w:sz w:val="21"/>
          <w:szCs w:val="21"/>
          <w:lang w:val="es-ES"/>
        </w:rPr>
      </w:pPr>
      <w:hyperlink r:id="rId21">
        <w:r w:rsidRPr="0A23E5CB" w:rsidR="47470DF3">
          <w:rPr>
            <w:rStyle w:val="Hipervnculo"/>
            <w:rFonts w:ascii="Arial" w:hAnsi="Arial" w:eastAsia="Arial" w:cs="Arial"/>
            <w:sz w:val="18"/>
            <w:szCs w:val="18"/>
            <w:lang w:val="en-US"/>
          </w:rPr>
          <w:t>tamara.marambio@another.co</w:t>
        </w:r>
      </w:hyperlink>
      <w:r w:rsidRPr="0A23E5CB" w:rsidR="47470DF3">
        <w:rPr>
          <w:rStyle w:val="eop"/>
          <w:rFonts w:ascii="DengXian" w:hAnsi="DengXian" w:eastAsia="DengXian" w:cs="DengXian"/>
          <w:color w:val="000000" w:themeColor="text1"/>
          <w:sz w:val="21"/>
          <w:szCs w:val="21"/>
          <w:lang w:val="es-MX"/>
        </w:rPr>
        <w:t> </w:t>
      </w:r>
    </w:p>
    <w:p w:rsidR="47470DF3" w:rsidP="0A23E5CB" w:rsidRDefault="47470DF3" w14:paraId="7E1716D1" w14:textId="5BB5286E">
      <w:pPr>
        <w:spacing w:after="0" w:line="240" w:lineRule="auto"/>
        <w:ind w:left="-30" w:right="-30"/>
        <w:jc w:val="both"/>
        <w:rPr>
          <w:rFonts w:ascii="Arial" w:hAnsi="Arial" w:eastAsia="Arial" w:cs="Arial"/>
          <w:color w:val="000000" w:themeColor="text1"/>
          <w:sz w:val="18"/>
          <w:szCs w:val="18"/>
          <w:lang w:val="es-ES"/>
        </w:rPr>
      </w:pPr>
      <w:r w:rsidRPr="0A23E5CB">
        <w:rPr>
          <w:rStyle w:val="normaltextrun"/>
          <w:rFonts w:ascii="Arial" w:hAnsi="Arial" w:eastAsia="Arial" w:cs="Arial"/>
          <w:color w:val="000000" w:themeColor="text1"/>
          <w:sz w:val="18"/>
          <w:szCs w:val="18"/>
          <w:lang w:val="en-US"/>
        </w:rPr>
        <w:t>+56 9 3022 0833</w:t>
      </w:r>
      <w:r w:rsidRPr="0A23E5CB">
        <w:rPr>
          <w:rStyle w:val="eop"/>
          <w:rFonts w:ascii="Arial" w:hAnsi="Arial" w:eastAsia="Arial" w:cs="Arial"/>
          <w:color w:val="000000" w:themeColor="text1"/>
          <w:sz w:val="18"/>
          <w:szCs w:val="18"/>
          <w:lang w:val="es-MX"/>
        </w:rPr>
        <w:t> </w:t>
      </w:r>
    </w:p>
    <w:p w:rsidR="0A23E5CB" w:rsidP="0A23E5CB" w:rsidRDefault="0A23E5CB" w14:paraId="47B5EC39" w14:textId="45394305">
      <w:pPr>
        <w:rPr>
          <w:rFonts w:ascii="Arial" w:hAnsi="Arial" w:cs="Arial"/>
          <w:lang w:val="en-US"/>
        </w:rPr>
      </w:pPr>
    </w:p>
    <w:sectPr w:rsidR="0A23E5CB" w:rsidSect="00BB788D">
      <w:headerReference w:type="default" r:id="rId22"/>
      <w:pgSz w:w="11906" w:h="16838" w:orient="portrait"/>
      <w:pgMar w:top="1538" w:right="1440" w:bottom="1440" w:left="1440" w:header="708" w:footer="708" w:gutter="0"/>
      <w:cols w:space="708"/>
      <w:docGrid w:linePitch="360"/>
      <w:footerReference w:type="default" r:id="Rcf2ea255150449bb"/>
    </w:sectPr>
  </w:body>
</w:document>
</file>

<file path=word/comments.xml><?xml version="1.0" encoding="utf-8"?>
<w:comments xmlns:w14="http://schemas.microsoft.com/office/word/2010/wordml" xmlns:w="http://schemas.openxmlformats.org/wordprocessingml/2006/main">
  <w:comment w:initials="jo" w:author="josefa.bernales@h-partners.com" w:date="2024-05-09T10:41:19" w:id="22431669">
    <w:p w:rsidR="23660C68" w:rsidRDefault="23660C68" w14:paraId="67BAFCC0" w14:textId="0CEB38DC">
      <w:pPr>
        <w:pStyle w:val="CommentText"/>
      </w:pPr>
      <w:r w:rsidR="23660C68">
        <w:rPr/>
        <w:t>solo por hoy es el GT 4, ojo</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7BAFCC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B614D5" w16cex:dateUtc="2024-05-09T14:41:19.005Z"/>
</w16cex:commentsExtensible>
</file>

<file path=word/commentsIds.xml><?xml version="1.0" encoding="utf-8"?>
<w16cid:commentsIds xmlns:mc="http://schemas.openxmlformats.org/markup-compatibility/2006" xmlns:w16cid="http://schemas.microsoft.com/office/word/2016/wordml/cid" mc:Ignorable="w16cid">
  <w16cid:commentId w16cid:paraId="67BAFCC0" w16cid:durableId="06B614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88D" w:rsidP="00F97E3A" w:rsidRDefault="00BB788D" w14:paraId="4EFB9373" w14:textId="77777777">
      <w:pPr>
        <w:spacing w:after="0" w:line="240" w:lineRule="auto"/>
      </w:pPr>
      <w:r>
        <w:separator/>
      </w:r>
    </w:p>
  </w:endnote>
  <w:endnote w:type="continuationSeparator" w:id="0">
    <w:p w:rsidR="00BB788D" w:rsidP="00F97E3A" w:rsidRDefault="00BB788D" w14:paraId="59E418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3D425AB7" w:rsidTr="3D425AB7" w14:paraId="0BD9FEA8">
      <w:trPr>
        <w:trHeight w:val="300"/>
      </w:trPr>
      <w:tc>
        <w:tcPr>
          <w:tcW w:w="3005" w:type="dxa"/>
          <w:tcMar/>
        </w:tcPr>
        <w:p w:rsidR="3D425AB7" w:rsidP="3D425AB7" w:rsidRDefault="3D425AB7" w14:paraId="6DE15AF8" w14:textId="6E1CF127">
          <w:pPr>
            <w:pStyle w:val="Encabezado"/>
            <w:bidi w:val="0"/>
            <w:ind w:left="-115"/>
            <w:jc w:val="left"/>
            <w:rPr/>
          </w:pPr>
        </w:p>
      </w:tc>
      <w:tc>
        <w:tcPr>
          <w:tcW w:w="3005" w:type="dxa"/>
          <w:tcMar/>
        </w:tcPr>
        <w:p w:rsidR="3D425AB7" w:rsidP="3D425AB7" w:rsidRDefault="3D425AB7" w14:paraId="02821572" w14:textId="36AABB8C">
          <w:pPr>
            <w:pStyle w:val="Encabezado"/>
            <w:bidi w:val="0"/>
            <w:jc w:val="center"/>
            <w:rPr/>
          </w:pPr>
        </w:p>
      </w:tc>
      <w:tc>
        <w:tcPr>
          <w:tcW w:w="3005" w:type="dxa"/>
          <w:tcMar/>
        </w:tcPr>
        <w:p w:rsidR="3D425AB7" w:rsidP="3D425AB7" w:rsidRDefault="3D425AB7" w14:paraId="37C72983" w14:textId="2BE071F2">
          <w:pPr>
            <w:pStyle w:val="Encabezado"/>
            <w:bidi w:val="0"/>
            <w:ind w:right="-115"/>
            <w:jc w:val="right"/>
            <w:rPr/>
          </w:pPr>
        </w:p>
      </w:tc>
    </w:tr>
  </w:tbl>
  <w:p w:rsidR="3D425AB7" w:rsidP="3D425AB7" w:rsidRDefault="3D425AB7" w14:paraId="27A0FB0B" w14:textId="29818B18">
    <w:pPr>
      <w:pStyle w:val="Piedepgina"/>
      <w:bid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88D" w:rsidP="00F97E3A" w:rsidRDefault="00BB788D" w14:paraId="7C831E76" w14:textId="77777777">
      <w:pPr>
        <w:spacing w:after="0" w:line="240" w:lineRule="auto"/>
      </w:pPr>
      <w:r>
        <w:separator/>
      </w:r>
    </w:p>
  </w:footnote>
  <w:footnote w:type="continuationSeparator" w:id="0">
    <w:p w:rsidR="00BB788D" w:rsidP="00F97E3A" w:rsidRDefault="00BB788D" w14:paraId="72E080F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B5A31" w:rsidR="008E5F2C" w:rsidP="23660C68" w:rsidRDefault="25D30332" w14:paraId="2AE70FAB" w14:textId="7DF6F22C">
    <w:pPr>
      <w:pStyle w:val="Encabezado"/>
      <w:pBdr>
        <w:bottom w:val="single" w:color="FF000000" w:sz="6" w:space="2"/>
      </w:pBdr>
      <w:jc w:val="left"/>
      <w:rPr>
        <w:lang w:val="es-ES"/>
      </w:rPr>
    </w:pPr>
    <w:r>
      <w:rPr>
        <w:noProof/>
      </w:rPr>
      <w:drawing>
        <wp:anchor distT="0" distB="0" distL="114300" distR="114300" simplePos="0" relativeHeight="251658240" behindDoc="0" locked="0" layoutInCell="1" allowOverlap="1" wp14:anchorId="17D69092" wp14:editId="467EB820">
          <wp:simplePos x="0" y="0"/>
          <wp:positionH relativeFrom="column">
            <wp:align>right</wp:align>
          </wp:positionH>
          <wp:positionV relativeFrom="paragraph">
            <wp:posOffset>0</wp:posOffset>
          </wp:positionV>
          <wp:extent cx="1428750" cy="476250"/>
          <wp:effectExtent l="0" t="0" r="0" b="0"/>
          <wp:wrapSquare wrapText="bothSides"/>
          <wp:docPr id="985957797" name="Imagen 2"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28750" cy="476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52f05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ba521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8e93f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e3c9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3a71e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d97d6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55320A1"/>
    <w:multiLevelType w:val="hybridMultilevel"/>
    <w:tmpl w:val="4642A2DC"/>
    <w:lvl w:ilvl="0" w:tplc="04090001">
      <w:start w:val="1"/>
      <w:numFmt w:val="bullet"/>
      <w:lvlText w:val=""/>
      <w:lvlJc w:val="left"/>
      <w:pPr>
        <w:ind w:left="420" w:hanging="420"/>
      </w:pPr>
      <w:rPr>
        <w:rFonts w:hint="default" w:ascii="Wingdings" w:hAnsi="Wingdings"/>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1" w15:restartNumberingAfterBreak="0">
    <w:nsid w:val="3E661CF9"/>
    <w:multiLevelType w:val="hybridMultilevel"/>
    <w:tmpl w:val="BF5A779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6705A42"/>
    <w:multiLevelType w:val="hybridMultilevel"/>
    <w:tmpl w:val="D108C47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5E7864ED"/>
    <w:multiLevelType w:val="hybridMultilevel"/>
    <w:tmpl w:val="DD4C6780"/>
    <w:lvl w:ilvl="0" w:tplc="3C92FBB4">
      <w:start w:val="1"/>
      <w:numFmt w:val="bullet"/>
      <w:lvlText w:val="-"/>
      <w:lvlJc w:val="left"/>
      <w:pPr>
        <w:ind w:left="720" w:hanging="360"/>
      </w:pPr>
      <w:rPr>
        <w:rFonts w:hint="default" w:ascii="Calibri" w:hAnsi="Calibri" w:cs="Calibri" w:eastAsiaTheme="minorEastAsia"/>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4" w15:restartNumberingAfterBreak="0">
    <w:nsid w:val="61902494"/>
    <w:multiLevelType w:val="hybridMultilevel"/>
    <w:tmpl w:val="F7E6C1E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1" w16cid:durableId="2023580469">
    <w:abstractNumId w:val="1"/>
  </w:num>
  <w:num w:numId="2" w16cid:durableId="332103181">
    <w:abstractNumId w:val="3"/>
  </w:num>
  <w:num w:numId="3" w16cid:durableId="1723091119">
    <w:abstractNumId w:val="0"/>
  </w:num>
  <w:num w:numId="4" w16cid:durableId="507409971">
    <w:abstractNumId w:val="4"/>
  </w:num>
  <w:num w:numId="5" w16cid:durableId="1300769802">
    <w:abstractNumId w:val="2"/>
  </w:num>
</w:numbering>
</file>

<file path=word/people.xml><?xml version="1.0" encoding="utf-8"?>
<w15:people xmlns:mc="http://schemas.openxmlformats.org/markup-compatibility/2006" xmlns:w15="http://schemas.microsoft.com/office/word/2012/wordml" mc:Ignorable="w15">
  <w15:person w15:author="josefa.bernales@h-partners.com">
    <w15:presenceInfo w15:providerId="AD" w15:userId="S::urn:spo:guest#josefa.bernales@h-partners.com::"/>
  </w15:person>
  <w15:person w15:author="josefa.bernales@h-partners.com">
    <w15:presenceInfo w15:providerId="AD" w15:userId="S::urn:spo:guest#josefa.bernales@h-partners.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64B"/>
    <w:rsid w:val="0000513C"/>
    <w:rsid w:val="00006050"/>
    <w:rsid w:val="0003710C"/>
    <w:rsid w:val="000464C1"/>
    <w:rsid w:val="00053962"/>
    <w:rsid w:val="00053DBC"/>
    <w:rsid w:val="000750A3"/>
    <w:rsid w:val="000974D1"/>
    <w:rsid w:val="000A3557"/>
    <w:rsid w:val="000A7473"/>
    <w:rsid w:val="000B4EC5"/>
    <w:rsid w:val="000B608C"/>
    <w:rsid w:val="000C36E6"/>
    <w:rsid w:val="000D2049"/>
    <w:rsid w:val="000D3431"/>
    <w:rsid w:val="000D6074"/>
    <w:rsid w:val="000E12D2"/>
    <w:rsid w:val="000E4E38"/>
    <w:rsid w:val="000E794C"/>
    <w:rsid w:val="000F2EBD"/>
    <w:rsid w:val="000F4F6F"/>
    <w:rsid w:val="000F5392"/>
    <w:rsid w:val="00114EDF"/>
    <w:rsid w:val="00121343"/>
    <w:rsid w:val="00134637"/>
    <w:rsid w:val="00141DB2"/>
    <w:rsid w:val="00142FB3"/>
    <w:rsid w:val="00161846"/>
    <w:rsid w:val="00163BC1"/>
    <w:rsid w:val="00170E87"/>
    <w:rsid w:val="00193221"/>
    <w:rsid w:val="00195B50"/>
    <w:rsid w:val="001977C4"/>
    <w:rsid w:val="001D46E3"/>
    <w:rsid w:val="001F2B0A"/>
    <w:rsid w:val="001F5680"/>
    <w:rsid w:val="00206681"/>
    <w:rsid w:val="00207353"/>
    <w:rsid w:val="002236AB"/>
    <w:rsid w:val="00250FC8"/>
    <w:rsid w:val="00253174"/>
    <w:rsid w:val="0026262F"/>
    <w:rsid w:val="002A455B"/>
    <w:rsid w:val="002A6F11"/>
    <w:rsid w:val="002B61EF"/>
    <w:rsid w:val="002C6CFD"/>
    <w:rsid w:val="002C7A22"/>
    <w:rsid w:val="002D15CD"/>
    <w:rsid w:val="002D225A"/>
    <w:rsid w:val="002E27B3"/>
    <w:rsid w:val="002E3BA5"/>
    <w:rsid w:val="00300E99"/>
    <w:rsid w:val="003038AD"/>
    <w:rsid w:val="00305559"/>
    <w:rsid w:val="00307A7D"/>
    <w:rsid w:val="003337AF"/>
    <w:rsid w:val="00334F8F"/>
    <w:rsid w:val="003428DA"/>
    <w:rsid w:val="0034687B"/>
    <w:rsid w:val="0036168E"/>
    <w:rsid w:val="00361C3C"/>
    <w:rsid w:val="00364AD0"/>
    <w:rsid w:val="00372DC1"/>
    <w:rsid w:val="0038062B"/>
    <w:rsid w:val="00381E1B"/>
    <w:rsid w:val="00386B6A"/>
    <w:rsid w:val="003923E2"/>
    <w:rsid w:val="00392486"/>
    <w:rsid w:val="00394C8C"/>
    <w:rsid w:val="003A233B"/>
    <w:rsid w:val="003A4567"/>
    <w:rsid w:val="003C2AA0"/>
    <w:rsid w:val="003C43DC"/>
    <w:rsid w:val="003E609B"/>
    <w:rsid w:val="003E71FF"/>
    <w:rsid w:val="003E740D"/>
    <w:rsid w:val="003F0AA1"/>
    <w:rsid w:val="004038D5"/>
    <w:rsid w:val="0041552D"/>
    <w:rsid w:val="004219A6"/>
    <w:rsid w:val="00427040"/>
    <w:rsid w:val="00427F37"/>
    <w:rsid w:val="004463BC"/>
    <w:rsid w:val="0045175B"/>
    <w:rsid w:val="004536EB"/>
    <w:rsid w:val="00467BC7"/>
    <w:rsid w:val="004703E4"/>
    <w:rsid w:val="004747BC"/>
    <w:rsid w:val="00484714"/>
    <w:rsid w:val="00495F41"/>
    <w:rsid w:val="004B2172"/>
    <w:rsid w:val="004B43CC"/>
    <w:rsid w:val="004C0BB3"/>
    <w:rsid w:val="004C7FD6"/>
    <w:rsid w:val="004D0045"/>
    <w:rsid w:val="004D66E8"/>
    <w:rsid w:val="004D7FBE"/>
    <w:rsid w:val="004E00E3"/>
    <w:rsid w:val="004E1861"/>
    <w:rsid w:val="004F283D"/>
    <w:rsid w:val="004F663A"/>
    <w:rsid w:val="004F7149"/>
    <w:rsid w:val="004F7843"/>
    <w:rsid w:val="00503C05"/>
    <w:rsid w:val="005175B6"/>
    <w:rsid w:val="0051C591"/>
    <w:rsid w:val="005235BA"/>
    <w:rsid w:val="00526628"/>
    <w:rsid w:val="005478EA"/>
    <w:rsid w:val="005550A0"/>
    <w:rsid w:val="0056049E"/>
    <w:rsid w:val="00565C1D"/>
    <w:rsid w:val="00570329"/>
    <w:rsid w:val="00573F9D"/>
    <w:rsid w:val="0057452A"/>
    <w:rsid w:val="0058462E"/>
    <w:rsid w:val="005862F8"/>
    <w:rsid w:val="0058680A"/>
    <w:rsid w:val="005B2B03"/>
    <w:rsid w:val="005C2EE5"/>
    <w:rsid w:val="005C609B"/>
    <w:rsid w:val="005E5D01"/>
    <w:rsid w:val="005E69A3"/>
    <w:rsid w:val="0060293D"/>
    <w:rsid w:val="00604B66"/>
    <w:rsid w:val="00612961"/>
    <w:rsid w:val="00615754"/>
    <w:rsid w:val="0063031C"/>
    <w:rsid w:val="00633EED"/>
    <w:rsid w:val="00645038"/>
    <w:rsid w:val="00645A43"/>
    <w:rsid w:val="00662C5A"/>
    <w:rsid w:val="006736C4"/>
    <w:rsid w:val="00686B6E"/>
    <w:rsid w:val="00696F42"/>
    <w:rsid w:val="006A41F6"/>
    <w:rsid w:val="006A5980"/>
    <w:rsid w:val="006B2FB7"/>
    <w:rsid w:val="006B2FC0"/>
    <w:rsid w:val="006B6F29"/>
    <w:rsid w:val="006C5ADF"/>
    <w:rsid w:val="006D1BE1"/>
    <w:rsid w:val="006D775D"/>
    <w:rsid w:val="006E13D3"/>
    <w:rsid w:val="006E2F98"/>
    <w:rsid w:val="0071596F"/>
    <w:rsid w:val="00725110"/>
    <w:rsid w:val="007511C0"/>
    <w:rsid w:val="0075201F"/>
    <w:rsid w:val="007545AB"/>
    <w:rsid w:val="00754F4A"/>
    <w:rsid w:val="007753A4"/>
    <w:rsid w:val="007843A0"/>
    <w:rsid w:val="00792D89"/>
    <w:rsid w:val="00793E03"/>
    <w:rsid w:val="007A5B62"/>
    <w:rsid w:val="007B08C0"/>
    <w:rsid w:val="007E5144"/>
    <w:rsid w:val="00805C41"/>
    <w:rsid w:val="00824072"/>
    <w:rsid w:val="008364EA"/>
    <w:rsid w:val="00840481"/>
    <w:rsid w:val="0084338E"/>
    <w:rsid w:val="00844266"/>
    <w:rsid w:val="00845564"/>
    <w:rsid w:val="008613F2"/>
    <w:rsid w:val="00873723"/>
    <w:rsid w:val="00874044"/>
    <w:rsid w:val="0087437F"/>
    <w:rsid w:val="00874731"/>
    <w:rsid w:val="00875B45"/>
    <w:rsid w:val="00877DE7"/>
    <w:rsid w:val="00885045"/>
    <w:rsid w:val="008860BF"/>
    <w:rsid w:val="008928B8"/>
    <w:rsid w:val="008962A6"/>
    <w:rsid w:val="008970C5"/>
    <w:rsid w:val="008C0FB5"/>
    <w:rsid w:val="008C7682"/>
    <w:rsid w:val="008C7AF1"/>
    <w:rsid w:val="008E164B"/>
    <w:rsid w:val="008E5F2C"/>
    <w:rsid w:val="008F2192"/>
    <w:rsid w:val="008F7C76"/>
    <w:rsid w:val="00903A2C"/>
    <w:rsid w:val="0090460B"/>
    <w:rsid w:val="00911C7E"/>
    <w:rsid w:val="009355C5"/>
    <w:rsid w:val="00935FA5"/>
    <w:rsid w:val="00942C56"/>
    <w:rsid w:val="009474E5"/>
    <w:rsid w:val="009547E0"/>
    <w:rsid w:val="00965078"/>
    <w:rsid w:val="00980E1A"/>
    <w:rsid w:val="00981EED"/>
    <w:rsid w:val="00984033"/>
    <w:rsid w:val="009A7CAE"/>
    <w:rsid w:val="009B15FF"/>
    <w:rsid w:val="009C35CB"/>
    <w:rsid w:val="009C412F"/>
    <w:rsid w:val="009D2879"/>
    <w:rsid w:val="009D4B60"/>
    <w:rsid w:val="009F18D9"/>
    <w:rsid w:val="00A2233E"/>
    <w:rsid w:val="00A33942"/>
    <w:rsid w:val="00A41E35"/>
    <w:rsid w:val="00A453BB"/>
    <w:rsid w:val="00A73EA8"/>
    <w:rsid w:val="00A84D48"/>
    <w:rsid w:val="00A949FD"/>
    <w:rsid w:val="00A96220"/>
    <w:rsid w:val="00A968F4"/>
    <w:rsid w:val="00AA0558"/>
    <w:rsid w:val="00AC2756"/>
    <w:rsid w:val="00AC7A70"/>
    <w:rsid w:val="00AD142C"/>
    <w:rsid w:val="00AD2676"/>
    <w:rsid w:val="00AE450D"/>
    <w:rsid w:val="00AF1921"/>
    <w:rsid w:val="00AF6116"/>
    <w:rsid w:val="00B02501"/>
    <w:rsid w:val="00B07B3A"/>
    <w:rsid w:val="00B2340B"/>
    <w:rsid w:val="00B30654"/>
    <w:rsid w:val="00B3282F"/>
    <w:rsid w:val="00B34601"/>
    <w:rsid w:val="00B361DD"/>
    <w:rsid w:val="00B41A06"/>
    <w:rsid w:val="00B516C8"/>
    <w:rsid w:val="00B53651"/>
    <w:rsid w:val="00B80434"/>
    <w:rsid w:val="00B83CC7"/>
    <w:rsid w:val="00B83FE3"/>
    <w:rsid w:val="00B87953"/>
    <w:rsid w:val="00BB0B2F"/>
    <w:rsid w:val="00BB2B7D"/>
    <w:rsid w:val="00BB34D7"/>
    <w:rsid w:val="00BB6D91"/>
    <w:rsid w:val="00BB788D"/>
    <w:rsid w:val="00BE528E"/>
    <w:rsid w:val="00BF09A1"/>
    <w:rsid w:val="00BF1BAF"/>
    <w:rsid w:val="00C14C2D"/>
    <w:rsid w:val="00C42544"/>
    <w:rsid w:val="00C43551"/>
    <w:rsid w:val="00C53AED"/>
    <w:rsid w:val="00C5651A"/>
    <w:rsid w:val="00C624BC"/>
    <w:rsid w:val="00C707CB"/>
    <w:rsid w:val="00C72BCC"/>
    <w:rsid w:val="00C94458"/>
    <w:rsid w:val="00CA421C"/>
    <w:rsid w:val="00CC5F2B"/>
    <w:rsid w:val="00CE4D78"/>
    <w:rsid w:val="00CF4609"/>
    <w:rsid w:val="00D0375E"/>
    <w:rsid w:val="00D04B67"/>
    <w:rsid w:val="00D276BF"/>
    <w:rsid w:val="00D310E0"/>
    <w:rsid w:val="00D51C28"/>
    <w:rsid w:val="00D6278D"/>
    <w:rsid w:val="00D655F5"/>
    <w:rsid w:val="00D6767F"/>
    <w:rsid w:val="00D824AB"/>
    <w:rsid w:val="00D8328B"/>
    <w:rsid w:val="00DA279C"/>
    <w:rsid w:val="00DA4674"/>
    <w:rsid w:val="00DB219D"/>
    <w:rsid w:val="00DB3BAA"/>
    <w:rsid w:val="00DC1E1E"/>
    <w:rsid w:val="00DC398D"/>
    <w:rsid w:val="00DD25D2"/>
    <w:rsid w:val="00DD7195"/>
    <w:rsid w:val="00DE117B"/>
    <w:rsid w:val="00DF2710"/>
    <w:rsid w:val="00E0C2FE"/>
    <w:rsid w:val="00E14CB7"/>
    <w:rsid w:val="00E31F5A"/>
    <w:rsid w:val="00E32C4B"/>
    <w:rsid w:val="00E409E1"/>
    <w:rsid w:val="00E58EE2"/>
    <w:rsid w:val="00E66C96"/>
    <w:rsid w:val="00EB12CC"/>
    <w:rsid w:val="00EB5A31"/>
    <w:rsid w:val="00EC5E7A"/>
    <w:rsid w:val="00EF17C0"/>
    <w:rsid w:val="00EF30C2"/>
    <w:rsid w:val="00EF3676"/>
    <w:rsid w:val="00F06BDA"/>
    <w:rsid w:val="00F1433A"/>
    <w:rsid w:val="00F20FB6"/>
    <w:rsid w:val="00F25E51"/>
    <w:rsid w:val="00F32A1F"/>
    <w:rsid w:val="00F3421C"/>
    <w:rsid w:val="00F355DF"/>
    <w:rsid w:val="00F37EF9"/>
    <w:rsid w:val="00F436BF"/>
    <w:rsid w:val="00F45E75"/>
    <w:rsid w:val="00F46657"/>
    <w:rsid w:val="00F54CDF"/>
    <w:rsid w:val="00F558BC"/>
    <w:rsid w:val="00F65AA7"/>
    <w:rsid w:val="00F65BA6"/>
    <w:rsid w:val="00F674E0"/>
    <w:rsid w:val="00F77C70"/>
    <w:rsid w:val="00F80582"/>
    <w:rsid w:val="00F81EA5"/>
    <w:rsid w:val="00F82E71"/>
    <w:rsid w:val="00F97E3A"/>
    <w:rsid w:val="00FA19B0"/>
    <w:rsid w:val="00FA52B3"/>
    <w:rsid w:val="00FD0A50"/>
    <w:rsid w:val="00FD3099"/>
    <w:rsid w:val="00FE2F5D"/>
    <w:rsid w:val="00FE5B82"/>
    <w:rsid w:val="00FF4075"/>
    <w:rsid w:val="0108E900"/>
    <w:rsid w:val="0134821A"/>
    <w:rsid w:val="014052EF"/>
    <w:rsid w:val="01AA1ECD"/>
    <w:rsid w:val="01AE78DB"/>
    <w:rsid w:val="01BD35B4"/>
    <w:rsid w:val="01CD5066"/>
    <w:rsid w:val="01D954DD"/>
    <w:rsid w:val="02E0FC1C"/>
    <w:rsid w:val="02E503B3"/>
    <w:rsid w:val="032174E0"/>
    <w:rsid w:val="036C5C1A"/>
    <w:rsid w:val="036FB7AD"/>
    <w:rsid w:val="0371358B"/>
    <w:rsid w:val="03896653"/>
    <w:rsid w:val="03E5AE5F"/>
    <w:rsid w:val="03E72BA7"/>
    <w:rsid w:val="0469722A"/>
    <w:rsid w:val="0471E1C1"/>
    <w:rsid w:val="04BAA1A5"/>
    <w:rsid w:val="04CE417F"/>
    <w:rsid w:val="04CF5128"/>
    <w:rsid w:val="04D54E01"/>
    <w:rsid w:val="04D77E59"/>
    <w:rsid w:val="05A53BD7"/>
    <w:rsid w:val="05D681E7"/>
    <w:rsid w:val="05DE8FF1"/>
    <w:rsid w:val="05EB4334"/>
    <w:rsid w:val="066A11E0"/>
    <w:rsid w:val="067DB4D4"/>
    <w:rsid w:val="069A75F8"/>
    <w:rsid w:val="06C10715"/>
    <w:rsid w:val="07253CA7"/>
    <w:rsid w:val="0733D940"/>
    <w:rsid w:val="0736777E"/>
    <w:rsid w:val="073A4601"/>
    <w:rsid w:val="0754970E"/>
    <w:rsid w:val="075EE941"/>
    <w:rsid w:val="076B01FC"/>
    <w:rsid w:val="078B839E"/>
    <w:rsid w:val="080CEEC7"/>
    <w:rsid w:val="086C0DA5"/>
    <w:rsid w:val="0888156A"/>
    <w:rsid w:val="0899FEC7"/>
    <w:rsid w:val="089A4E5F"/>
    <w:rsid w:val="08AE94B9"/>
    <w:rsid w:val="08B5B4D8"/>
    <w:rsid w:val="08B96B09"/>
    <w:rsid w:val="08FA3DE5"/>
    <w:rsid w:val="0911B679"/>
    <w:rsid w:val="0961A3F0"/>
    <w:rsid w:val="098999EE"/>
    <w:rsid w:val="098A8DD3"/>
    <w:rsid w:val="09AB02C2"/>
    <w:rsid w:val="09AB2173"/>
    <w:rsid w:val="09B2EA5A"/>
    <w:rsid w:val="09BF0AE3"/>
    <w:rsid w:val="09BF3221"/>
    <w:rsid w:val="09DF7F7A"/>
    <w:rsid w:val="09FC8287"/>
    <w:rsid w:val="0A13CEF9"/>
    <w:rsid w:val="0A23E5CB"/>
    <w:rsid w:val="0A2E159B"/>
    <w:rsid w:val="0A91C233"/>
    <w:rsid w:val="0AD8B3AE"/>
    <w:rsid w:val="0AFF4211"/>
    <w:rsid w:val="0B28672E"/>
    <w:rsid w:val="0B4350DE"/>
    <w:rsid w:val="0BD1EF21"/>
    <w:rsid w:val="0BEAA4B9"/>
    <w:rsid w:val="0BEE3DCC"/>
    <w:rsid w:val="0C01E665"/>
    <w:rsid w:val="0C22F02D"/>
    <w:rsid w:val="0CC22E95"/>
    <w:rsid w:val="0CC967E1"/>
    <w:rsid w:val="0CCF6093"/>
    <w:rsid w:val="0CF7C44B"/>
    <w:rsid w:val="0D43AA8C"/>
    <w:rsid w:val="0D6DBF82"/>
    <w:rsid w:val="0D72827E"/>
    <w:rsid w:val="0D86E7DF"/>
    <w:rsid w:val="0DB48B3D"/>
    <w:rsid w:val="0E157161"/>
    <w:rsid w:val="0E23AEC3"/>
    <w:rsid w:val="0E3B2257"/>
    <w:rsid w:val="0E3B6C86"/>
    <w:rsid w:val="0E5D0B11"/>
    <w:rsid w:val="0E6007F0"/>
    <w:rsid w:val="0E988DAE"/>
    <w:rsid w:val="0EAF9DE4"/>
    <w:rsid w:val="0EC5CD9D"/>
    <w:rsid w:val="0EE49907"/>
    <w:rsid w:val="0F4BD3CE"/>
    <w:rsid w:val="0F84CB04"/>
    <w:rsid w:val="0FB6FF3E"/>
    <w:rsid w:val="0FC55568"/>
    <w:rsid w:val="0FE5C573"/>
    <w:rsid w:val="101947F2"/>
    <w:rsid w:val="10AA4D2A"/>
    <w:rsid w:val="10AE03B4"/>
    <w:rsid w:val="10BAE416"/>
    <w:rsid w:val="10E4C24E"/>
    <w:rsid w:val="10E7C29E"/>
    <w:rsid w:val="1100B330"/>
    <w:rsid w:val="1100B330"/>
    <w:rsid w:val="113CC748"/>
    <w:rsid w:val="115C2F95"/>
    <w:rsid w:val="119CD904"/>
    <w:rsid w:val="11B3D10D"/>
    <w:rsid w:val="11C976F9"/>
    <w:rsid w:val="11ED6558"/>
    <w:rsid w:val="11F6C03A"/>
    <w:rsid w:val="11FCAD9C"/>
    <w:rsid w:val="11FEA22E"/>
    <w:rsid w:val="1225BDCF"/>
    <w:rsid w:val="12CA9896"/>
    <w:rsid w:val="12F71FE6"/>
    <w:rsid w:val="1336AB9A"/>
    <w:rsid w:val="135E6A3F"/>
    <w:rsid w:val="135EE8F9"/>
    <w:rsid w:val="1385BCE8"/>
    <w:rsid w:val="13A62F4B"/>
    <w:rsid w:val="13AEBCD9"/>
    <w:rsid w:val="13E6446A"/>
    <w:rsid w:val="13F933EB"/>
    <w:rsid w:val="13FEABDD"/>
    <w:rsid w:val="140C53A8"/>
    <w:rsid w:val="1429FE8A"/>
    <w:rsid w:val="1450D0A8"/>
    <w:rsid w:val="14745859"/>
    <w:rsid w:val="147DF7B9"/>
    <w:rsid w:val="14920226"/>
    <w:rsid w:val="14BE1D07"/>
    <w:rsid w:val="14EB71CF"/>
    <w:rsid w:val="14FAC286"/>
    <w:rsid w:val="1510629B"/>
    <w:rsid w:val="15223221"/>
    <w:rsid w:val="158D17C1"/>
    <w:rsid w:val="1595BA0E"/>
    <w:rsid w:val="15C863F7"/>
    <w:rsid w:val="15F7DC50"/>
    <w:rsid w:val="162A81A1"/>
    <w:rsid w:val="16479D7E"/>
    <w:rsid w:val="164E6BF1"/>
    <w:rsid w:val="164FE87E"/>
    <w:rsid w:val="16608819"/>
    <w:rsid w:val="167D6823"/>
    <w:rsid w:val="16B099C2"/>
    <w:rsid w:val="16C5F008"/>
    <w:rsid w:val="16DE00D6"/>
    <w:rsid w:val="17EA3C52"/>
    <w:rsid w:val="183239BC"/>
    <w:rsid w:val="1859D2E3"/>
    <w:rsid w:val="1863CC25"/>
    <w:rsid w:val="189A17E6"/>
    <w:rsid w:val="18A42439"/>
    <w:rsid w:val="18FBA5E8"/>
    <w:rsid w:val="1932E0BC"/>
    <w:rsid w:val="19822415"/>
    <w:rsid w:val="19860CB3"/>
    <w:rsid w:val="19A4C6DE"/>
    <w:rsid w:val="19A7AB3E"/>
    <w:rsid w:val="19BBC593"/>
    <w:rsid w:val="19F0280A"/>
    <w:rsid w:val="1A06EB7E"/>
    <w:rsid w:val="1A0BD2C5"/>
    <w:rsid w:val="1A3B14A8"/>
    <w:rsid w:val="1A8E00BA"/>
    <w:rsid w:val="1A965AE0"/>
    <w:rsid w:val="1A997D88"/>
    <w:rsid w:val="1ACEB11D"/>
    <w:rsid w:val="1AD3C9A2"/>
    <w:rsid w:val="1AF525D4"/>
    <w:rsid w:val="1B1CDF0F"/>
    <w:rsid w:val="1B4D9BC9"/>
    <w:rsid w:val="1B6679B7"/>
    <w:rsid w:val="1B80DCA1"/>
    <w:rsid w:val="1BC9720E"/>
    <w:rsid w:val="1BF2E24A"/>
    <w:rsid w:val="1C0AB291"/>
    <w:rsid w:val="1C0ED194"/>
    <w:rsid w:val="1C611DAF"/>
    <w:rsid w:val="1C6A817E"/>
    <w:rsid w:val="1C891410"/>
    <w:rsid w:val="1C9886BC"/>
    <w:rsid w:val="1CBDAD75"/>
    <w:rsid w:val="1CBE1F12"/>
    <w:rsid w:val="1CD0417C"/>
    <w:rsid w:val="1CF2A60B"/>
    <w:rsid w:val="1D14E433"/>
    <w:rsid w:val="1D3F1228"/>
    <w:rsid w:val="1DF90C4B"/>
    <w:rsid w:val="1E075853"/>
    <w:rsid w:val="1E1D83FD"/>
    <w:rsid w:val="1E39D28D"/>
    <w:rsid w:val="1E3E575F"/>
    <w:rsid w:val="1E8150ED"/>
    <w:rsid w:val="1E9A45E5"/>
    <w:rsid w:val="1EB7D990"/>
    <w:rsid w:val="1ECFBCC0"/>
    <w:rsid w:val="1ED4B621"/>
    <w:rsid w:val="1F1219DA"/>
    <w:rsid w:val="1F1219DA"/>
    <w:rsid w:val="1F4DC971"/>
    <w:rsid w:val="1F59E870"/>
    <w:rsid w:val="1F6BAC93"/>
    <w:rsid w:val="1F7451DC"/>
    <w:rsid w:val="1F945083"/>
    <w:rsid w:val="1FD8B477"/>
    <w:rsid w:val="1FDD44ED"/>
    <w:rsid w:val="1FF54E37"/>
    <w:rsid w:val="2060B19E"/>
    <w:rsid w:val="20726929"/>
    <w:rsid w:val="20848653"/>
    <w:rsid w:val="209CE331"/>
    <w:rsid w:val="21911E98"/>
    <w:rsid w:val="21A10920"/>
    <w:rsid w:val="21BBDF23"/>
    <w:rsid w:val="21D7153F"/>
    <w:rsid w:val="21F101A3"/>
    <w:rsid w:val="21F262FC"/>
    <w:rsid w:val="2238B392"/>
    <w:rsid w:val="224C0DE5"/>
    <w:rsid w:val="22589A0D"/>
    <w:rsid w:val="22612515"/>
    <w:rsid w:val="2267D090"/>
    <w:rsid w:val="226D7EB7"/>
    <w:rsid w:val="229C32A8"/>
    <w:rsid w:val="229FEAC2"/>
    <w:rsid w:val="22A34D55"/>
    <w:rsid w:val="22BB7EAD"/>
    <w:rsid w:val="22C03289"/>
    <w:rsid w:val="22DA026A"/>
    <w:rsid w:val="22EFBC44"/>
    <w:rsid w:val="22FBBD52"/>
    <w:rsid w:val="23345E70"/>
    <w:rsid w:val="23474591"/>
    <w:rsid w:val="23660C68"/>
    <w:rsid w:val="237CDBEB"/>
    <w:rsid w:val="237CEC56"/>
    <w:rsid w:val="23815A57"/>
    <w:rsid w:val="23A2AA26"/>
    <w:rsid w:val="23B13FDB"/>
    <w:rsid w:val="23C6BD6E"/>
    <w:rsid w:val="23E72380"/>
    <w:rsid w:val="23F2F07A"/>
    <w:rsid w:val="23F5E867"/>
    <w:rsid w:val="243D4852"/>
    <w:rsid w:val="243F1DB6"/>
    <w:rsid w:val="2463D6E0"/>
    <w:rsid w:val="24A6FFDB"/>
    <w:rsid w:val="24B6CA78"/>
    <w:rsid w:val="24C8BF5A"/>
    <w:rsid w:val="24D13008"/>
    <w:rsid w:val="24DD3989"/>
    <w:rsid w:val="24F47E0F"/>
    <w:rsid w:val="25437D10"/>
    <w:rsid w:val="25705454"/>
    <w:rsid w:val="2582DB68"/>
    <w:rsid w:val="258FEAEA"/>
    <w:rsid w:val="259C8B7D"/>
    <w:rsid w:val="259F7152"/>
    <w:rsid w:val="25BD0AF5"/>
    <w:rsid w:val="25D2E460"/>
    <w:rsid w:val="25D30332"/>
    <w:rsid w:val="25E76F0C"/>
    <w:rsid w:val="26112D05"/>
    <w:rsid w:val="2658DFC3"/>
    <w:rsid w:val="26648FBB"/>
    <w:rsid w:val="266BFF32"/>
    <w:rsid w:val="267F1399"/>
    <w:rsid w:val="271BD8E5"/>
    <w:rsid w:val="27272107"/>
    <w:rsid w:val="273F2A51"/>
    <w:rsid w:val="27432F39"/>
    <w:rsid w:val="27610887"/>
    <w:rsid w:val="2761EC39"/>
    <w:rsid w:val="278080F0"/>
    <w:rsid w:val="278AF737"/>
    <w:rsid w:val="279B77A2"/>
    <w:rsid w:val="27B5B284"/>
    <w:rsid w:val="27DEC4EB"/>
    <w:rsid w:val="284CFE34"/>
    <w:rsid w:val="28ED549C"/>
    <w:rsid w:val="2913D0F1"/>
    <w:rsid w:val="293AA8A8"/>
    <w:rsid w:val="299F098E"/>
    <w:rsid w:val="29A7E32B"/>
    <w:rsid w:val="29C7EF32"/>
    <w:rsid w:val="29FE957E"/>
    <w:rsid w:val="2A4C7C70"/>
    <w:rsid w:val="2A6A53DA"/>
    <w:rsid w:val="2A72E275"/>
    <w:rsid w:val="2A77EA26"/>
    <w:rsid w:val="2A907C18"/>
    <w:rsid w:val="2A916FFD"/>
    <w:rsid w:val="2ABD5E72"/>
    <w:rsid w:val="2AC173B1"/>
    <w:rsid w:val="2AC76755"/>
    <w:rsid w:val="2AEF2BA5"/>
    <w:rsid w:val="2AF456E8"/>
    <w:rsid w:val="2B26A6A7"/>
    <w:rsid w:val="2B46416B"/>
    <w:rsid w:val="2B5284BC"/>
    <w:rsid w:val="2BA631AB"/>
    <w:rsid w:val="2BAA1374"/>
    <w:rsid w:val="2BFA922A"/>
    <w:rsid w:val="2BFC918F"/>
    <w:rsid w:val="2C06243B"/>
    <w:rsid w:val="2C2153D3"/>
    <w:rsid w:val="2C21B46D"/>
    <w:rsid w:val="2C29BEF0"/>
    <w:rsid w:val="2C2B3CD0"/>
    <w:rsid w:val="2C4B71B3"/>
    <w:rsid w:val="2C4FDFAE"/>
    <w:rsid w:val="2C535F39"/>
    <w:rsid w:val="2C661F1F"/>
    <w:rsid w:val="2C66D74D"/>
    <w:rsid w:val="2C823205"/>
    <w:rsid w:val="2C8B8E47"/>
    <w:rsid w:val="2C8F2092"/>
    <w:rsid w:val="2CC0CE05"/>
    <w:rsid w:val="2CDA5038"/>
    <w:rsid w:val="2D01B273"/>
    <w:rsid w:val="2D230FF5"/>
    <w:rsid w:val="2D6F7A62"/>
    <w:rsid w:val="2D8C83C4"/>
    <w:rsid w:val="2DA834DA"/>
    <w:rsid w:val="2DC73769"/>
    <w:rsid w:val="2DE0DA98"/>
    <w:rsid w:val="2DE1028D"/>
    <w:rsid w:val="2DF8B934"/>
    <w:rsid w:val="2DFAF3A5"/>
    <w:rsid w:val="2E5657E4"/>
    <w:rsid w:val="2E9B6055"/>
    <w:rsid w:val="2EF058F8"/>
    <w:rsid w:val="2F113F10"/>
    <w:rsid w:val="2F465398"/>
    <w:rsid w:val="2F77F5D9"/>
    <w:rsid w:val="2F831275"/>
    <w:rsid w:val="2FA9820E"/>
    <w:rsid w:val="2FC13A04"/>
    <w:rsid w:val="2FE8A582"/>
    <w:rsid w:val="3069CDBB"/>
    <w:rsid w:val="3084FDEE"/>
    <w:rsid w:val="30AD0F71"/>
    <w:rsid w:val="30BE0744"/>
    <w:rsid w:val="30C9E719"/>
    <w:rsid w:val="30EA117F"/>
    <w:rsid w:val="30F6AFF6"/>
    <w:rsid w:val="315B911B"/>
    <w:rsid w:val="31856C55"/>
    <w:rsid w:val="31A46176"/>
    <w:rsid w:val="320AE724"/>
    <w:rsid w:val="3212A5C9"/>
    <w:rsid w:val="3242168E"/>
    <w:rsid w:val="326231AF"/>
    <w:rsid w:val="327E4898"/>
    <w:rsid w:val="33057437"/>
    <w:rsid w:val="33364E43"/>
    <w:rsid w:val="335E8710"/>
    <w:rsid w:val="338EAEE0"/>
    <w:rsid w:val="33A6B785"/>
    <w:rsid w:val="33FB04DA"/>
    <w:rsid w:val="3405EF96"/>
    <w:rsid w:val="340BF7A6"/>
    <w:rsid w:val="3419C4BB"/>
    <w:rsid w:val="3473617D"/>
    <w:rsid w:val="347E7B9F"/>
    <w:rsid w:val="3494AB27"/>
    <w:rsid w:val="34C59968"/>
    <w:rsid w:val="34D89D55"/>
    <w:rsid w:val="3526451B"/>
    <w:rsid w:val="353F8F8D"/>
    <w:rsid w:val="35641959"/>
    <w:rsid w:val="357D595E"/>
    <w:rsid w:val="3599D271"/>
    <w:rsid w:val="35B47976"/>
    <w:rsid w:val="35B5951C"/>
    <w:rsid w:val="35F355F8"/>
    <w:rsid w:val="3624E121"/>
    <w:rsid w:val="364AFA91"/>
    <w:rsid w:val="36670261"/>
    <w:rsid w:val="36695D09"/>
    <w:rsid w:val="36724466"/>
    <w:rsid w:val="36A4904F"/>
    <w:rsid w:val="36A7AD42"/>
    <w:rsid w:val="36B48194"/>
    <w:rsid w:val="36BC986B"/>
    <w:rsid w:val="36C9E1F6"/>
    <w:rsid w:val="3729971A"/>
    <w:rsid w:val="372C09FA"/>
    <w:rsid w:val="377E4FAB"/>
    <w:rsid w:val="3784D709"/>
    <w:rsid w:val="378D3187"/>
    <w:rsid w:val="379807A2"/>
    <w:rsid w:val="381D244B"/>
    <w:rsid w:val="382D90AD"/>
    <w:rsid w:val="3840C641"/>
    <w:rsid w:val="3851D0BB"/>
    <w:rsid w:val="388CA658"/>
    <w:rsid w:val="38DB49D0"/>
    <w:rsid w:val="38EE8C96"/>
    <w:rsid w:val="38F49A74"/>
    <w:rsid w:val="38F52364"/>
    <w:rsid w:val="38FE349C"/>
    <w:rsid w:val="390160FE"/>
    <w:rsid w:val="391AEA38"/>
    <w:rsid w:val="392D2791"/>
    <w:rsid w:val="39359671"/>
    <w:rsid w:val="3948553A"/>
    <w:rsid w:val="394F7A36"/>
    <w:rsid w:val="397869B3"/>
    <w:rsid w:val="399C2D92"/>
    <w:rsid w:val="39D9EFAF"/>
    <w:rsid w:val="3A034D39"/>
    <w:rsid w:val="3A2793E7"/>
    <w:rsid w:val="3A3C3CE0"/>
    <w:rsid w:val="3A4D7A9B"/>
    <w:rsid w:val="3A50CC4D"/>
    <w:rsid w:val="3A834540"/>
    <w:rsid w:val="3AB9602C"/>
    <w:rsid w:val="3ADCDCE3"/>
    <w:rsid w:val="3B1B31DE"/>
    <w:rsid w:val="3B3CD3A2"/>
    <w:rsid w:val="3B3F45BA"/>
    <w:rsid w:val="3B5F884F"/>
    <w:rsid w:val="3B79E35D"/>
    <w:rsid w:val="3B9B56BA"/>
    <w:rsid w:val="3BB18729"/>
    <w:rsid w:val="3C04D402"/>
    <w:rsid w:val="3C694FE7"/>
    <w:rsid w:val="3C9D82F7"/>
    <w:rsid w:val="3CB190F5"/>
    <w:rsid w:val="3CCAE2F7"/>
    <w:rsid w:val="3CDA09CF"/>
    <w:rsid w:val="3D425AB7"/>
    <w:rsid w:val="3D63A5C6"/>
    <w:rsid w:val="3D7163A8"/>
    <w:rsid w:val="3D8ACB6D"/>
    <w:rsid w:val="3D8D5665"/>
    <w:rsid w:val="3DACD1DC"/>
    <w:rsid w:val="3DB11F82"/>
    <w:rsid w:val="3E686BC1"/>
    <w:rsid w:val="3E70A1F5"/>
    <w:rsid w:val="3E8C3FFF"/>
    <w:rsid w:val="3EC6C59D"/>
    <w:rsid w:val="3F00F74F"/>
    <w:rsid w:val="3F0B6C47"/>
    <w:rsid w:val="3F0CD05E"/>
    <w:rsid w:val="3F4737A3"/>
    <w:rsid w:val="3F48A23D"/>
    <w:rsid w:val="3F5AE8F2"/>
    <w:rsid w:val="3F668C14"/>
    <w:rsid w:val="3F712A9D"/>
    <w:rsid w:val="3FF7B1A2"/>
    <w:rsid w:val="4022D502"/>
    <w:rsid w:val="403A60ED"/>
    <w:rsid w:val="406FBECA"/>
    <w:rsid w:val="40851EE2"/>
    <w:rsid w:val="4094ABF3"/>
    <w:rsid w:val="40AA84AF"/>
    <w:rsid w:val="40CBA70A"/>
    <w:rsid w:val="40D84525"/>
    <w:rsid w:val="40FBB7ED"/>
    <w:rsid w:val="40FC3061"/>
    <w:rsid w:val="41003549"/>
    <w:rsid w:val="4125FC1D"/>
    <w:rsid w:val="41B35334"/>
    <w:rsid w:val="4207D6A3"/>
    <w:rsid w:val="4228C993"/>
    <w:rsid w:val="4249E3C0"/>
    <w:rsid w:val="428042FF"/>
    <w:rsid w:val="42901853"/>
    <w:rsid w:val="429E8F0A"/>
    <w:rsid w:val="42B99F4D"/>
    <w:rsid w:val="42D08FA8"/>
    <w:rsid w:val="42E8F3BC"/>
    <w:rsid w:val="430B27E9"/>
    <w:rsid w:val="430B51AF"/>
    <w:rsid w:val="433E5794"/>
    <w:rsid w:val="434D3494"/>
    <w:rsid w:val="43696568"/>
    <w:rsid w:val="437C1AE1"/>
    <w:rsid w:val="43AFEB45"/>
    <w:rsid w:val="43B35F1D"/>
    <w:rsid w:val="43CC8BC4"/>
    <w:rsid w:val="44401E81"/>
    <w:rsid w:val="4454EE9C"/>
    <w:rsid w:val="445F8FD8"/>
    <w:rsid w:val="44B00022"/>
    <w:rsid w:val="44F35F1E"/>
    <w:rsid w:val="44F696DB"/>
    <w:rsid w:val="45249426"/>
    <w:rsid w:val="4530FE29"/>
    <w:rsid w:val="45547039"/>
    <w:rsid w:val="455A5432"/>
    <w:rsid w:val="4562CC7F"/>
    <w:rsid w:val="45706DEB"/>
    <w:rsid w:val="458AD718"/>
    <w:rsid w:val="45A0B4EE"/>
    <w:rsid w:val="45EA2562"/>
    <w:rsid w:val="45F1400F"/>
    <w:rsid w:val="464B371B"/>
    <w:rsid w:val="4651AAB5"/>
    <w:rsid w:val="468AA9E3"/>
    <w:rsid w:val="46923388"/>
    <w:rsid w:val="46DCB822"/>
    <w:rsid w:val="4726A779"/>
    <w:rsid w:val="47470DF3"/>
    <w:rsid w:val="478070BA"/>
    <w:rsid w:val="47E00000"/>
    <w:rsid w:val="47E0AEA8"/>
    <w:rsid w:val="47F228B8"/>
    <w:rsid w:val="47F3E48A"/>
    <w:rsid w:val="4811C8B7"/>
    <w:rsid w:val="48F39122"/>
    <w:rsid w:val="493300FB"/>
    <w:rsid w:val="493DE901"/>
    <w:rsid w:val="49583540"/>
    <w:rsid w:val="49AD9918"/>
    <w:rsid w:val="49E74F11"/>
    <w:rsid w:val="4A097844"/>
    <w:rsid w:val="4A190C37"/>
    <w:rsid w:val="4A2B6752"/>
    <w:rsid w:val="4A4BF833"/>
    <w:rsid w:val="4A804628"/>
    <w:rsid w:val="4A93545D"/>
    <w:rsid w:val="4AA5C582"/>
    <w:rsid w:val="4AD67A77"/>
    <w:rsid w:val="4B103C23"/>
    <w:rsid w:val="4B29C97A"/>
    <w:rsid w:val="4B352793"/>
    <w:rsid w:val="4B65EF7A"/>
    <w:rsid w:val="4B8CC507"/>
    <w:rsid w:val="4B93D5AA"/>
    <w:rsid w:val="4B9CB90C"/>
    <w:rsid w:val="4BA03FAD"/>
    <w:rsid w:val="4BF226CC"/>
    <w:rsid w:val="4C47422B"/>
    <w:rsid w:val="4C692C42"/>
    <w:rsid w:val="4CA2516A"/>
    <w:rsid w:val="4CC8A3F8"/>
    <w:rsid w:val="4D1D8286"/>
    <w:rsid w:val="4D453ADC"/>
    <w:rsid w:val="4D515A33"/>
    <w:rsid w:val="4D53D8EC"/>
    <w:rsid w:val="4D5D0133"/>
    <w:rsid w:val="4D5FE44D"/>
    <w:rsid w:val="4D8DF72D"/>
    <w:rsid w:val="4DD18708"/>
    <w:rsid w:val="4DDBD27C"/>
    <w:rsid w:val="4DDEB851"/>
    <w:rsid w:val="4DE3128C"/>
    <w:rsid w:val="4DEB5D30"/>
    <w:rsid w:val="4E157E84"/>
    <w:rsid w:val="4E386EA8"/>
    <w:rsid w:val="4E772033"/>
    <w:rsid w:val="4E795426"/>
    <w:rsid w:val="4EA5D8B1"/>
    <w:rsid w:val="4EA5DF1C"/>
    <w:rsid w:val="4EBF010E"/>
    <w:rsid w:val="4EDDCFB9"/>
    <w:rsid w:val="4EFA5F4E"/>
    <w:rsid w:val="4F0F3E6B"/>
    <w:rsid w:val="4F0FA60B"/>
    <w:rsid w:val="4F190BA6"/>
    <w:rsid w:val="4F7A88B2"/>
    <w:rsid w:val="4F7E4FF1"/>
    <w:rsid w:val="4F98F084"/>
    <w:rsid w:val="4FB1D09F"/>
    <w:rsid w:val="4FBF395F"/>
    <w:rsid w:val="4FC77CBC"/>
    <w:rsid w:val="50265731"/>
    <w:rsid w:val="5038A5D7"/>
    <w:rsid w:val="503F8BC9"/>
    <w:rsid w:val="5061C1BF"/>
    <w:rsid w:val="50852B52"/>
    <w:rsid w:val="50F59BA3"/>
    <w:rsid w:val="50F8AEBA"/>
    <w:rsid w:val="5119CB29"/>
    <w:rsid w:val="512CD809"/>
    <w:rsid w:val="5141DD19"/>
    <w:rsid w:val="516963AB"/>
    <w:rsid w:val="516B81BE"/>
    <w:rsid w:val="51789D6B"/>
    <w:rsid w:val="518396A8"/>
    <w:rsid w:val="518396A8"/>
    <w:rsid w:val="523BD4B0"/>
    <w:rsid w:val="524CAE9A"/>
    <w:rsid w:val="527D9B35"/>
    <w:rsid w:val="52801BE8"/>
    <w:rsid w:val="52B59B8A"/>
    <w:rsid w:val="52BEFE38"/>
    <w:rsid w:val="52CC4F87"/>
    <w:rsid w:val="52DE802E"/>
    <w:rsid w:val="52F6C849"/>
    <w:rsid w:val="532D2E21"/>
    <w:rsid w:val="53367B70"/>
    <w:rsid w:val="5357C86A"/>
    <w:rsid w:val="536FB799"/>
    <w:rsid w:val="53833E1A"/>
    <w:rsid w:val="53996281"/>
    <w:rsid w:val="53A4C884"/>
    <w:rsid w:val="53C840CF"/>
    <w:rsid w:val="53ECF9F9"/>
    <w:rsid w:val="5439D929"/>
    <w:rsid w:val="5442525B"/>
    <w:rsid w:val="54BA03C7"/>
    <w:rsid w:val="54D6C858"/>
    <w:rsid w:val="54E63EBD"/>
    <w:rsid w:val="54F89B16"/>
    <w:rsid w:val="54FACF43"/>
    <w:rsid w:val="55381C40"/>
    <w:rsid w:val="554721F3"/>
    <w:rsid w:val="5592C26B"/>
    <w:rsid w:val="55A2B2D0"/>
    <w:rsid w:val="55FC6DBD"/>
    <w:rsid w:val="5618917D"/>
    <w:rsid w:val="5628F5D5"/>
    <w:rsid w:val="562B1107"/>
    <w:rsid w:val="56494E65"/>
    <w:rsid w:val="56E2F254"/>
    <w:rsid w:val="56FB26CC"/>
    <w:rsid w:val="57189E15"/>
    <w:rsid w:val="574EED41"/>
    <w:rsid w:val="5771D765"/>
    <w:rsid w:val="5790DDF6"/>
    <w:rsid w:val="57D5C162"/>
    <w:rsid w:val="57ECF916"/>
    <w:rsid w:val="581DDF7F"/>
    <w:rsid w:val="58482417"/>
    <w:rsid w:val="584F5475"/>
    <w:rsid w:val="5883CBAD"/>
    <w:rsid w:val="58B55115"/>
    <w:rsid w:val="58BEF110"/>
    <w:rsid w:val="58D5F1D8"/>
    <w:rsid w:val="5933C6A1"/>
    <w:rsid w:val="595A6C5A"/>
    <w:rsid w:val="599565E0"/>
    <w:rsid w:val="59A08783"/>
    <w:rsid w:val="5A016AB9"/>
    <w:rsid w:val="5A04562C"/>
    <w:rsid w:val="5A10585A"/>
    <w:rsid w:val="5A199F31"/>
    <w:rsid w:val="5A20B915"/>
    <w:rsid w:val="5A278994"/>
    <w:rsid w:val="5A482A99"/>
    <w:rsid w:val="5A6ABE3C"/>
    <w:rsid w:val="5A7C072D"/>
    <w:rsid w:val="5AC79785"/>
    <w:rsid w:val="5B1697F2"/>
    <w:rsid w:val="5B1AE570"/>
    <w:rsid w:val="5B33F507"/>
    <w:rsid w:val="5B3EB5BF"/>
    <w:rsid w:val="5B3F0FD3"/>
    <w:rsid w:val="5B525839"/>
    <w:rsid w:val="5B6165A7"/>
    <w:rsid w:val="5B6E911F"/>
    <w:rsid w:val="5B97D5EF"/>
    <w:rsid w:val="5BBBBDC3"/>
    <w:rsid w:val="5BBBBDC3"/>
    <w:rsid w:val="5BCC4B9B"/>
    <w:rsid w:val="5BE9598D"/>
    <w:rsid w:val="5BF06249"/>
    <w:rsid w:val="5C5E4FD9"/>
    <w:rsid w:val="5C8B0FF2"/>
    <w:rsid w:val="5CAC1652"/>
    <w:rsid w:val="5CC06A39"/>
    <w:rsid w:val="5D1D1479"/>
    <w:rsid w:val="5D20927C"/>
    <w:rsid w:val="5D48E7CE"/>
    <w:rsid w:val="5D622BBE"/>
    <w:rsid w:val="5D8A9986"/>
    <w:rsid w:val="5DAD8695"/>
    <w:rsid w:val="5DE0BB6F"/>
    <w:rsid w:val="5E11332D"/>
    <w:rsid w:val="5E18118E"/>
    <w:rsid w:val="5E1C95E8"/>
    <w:rsid w:val="5E4CC8D0"/>
    <w:rsid w:val="5E4DC0D9"/>
    <w:rsid w:val="5E7D9EF8"/>
    <w:rsid w:val="5E872663"/>
    <w:rsid w:val="5F06BE9E"/>
    <w:rsid w:val="5F2C7D13"/>
    <w:rsid w:val="5F68794E"/>
    <w:rsid w:val="5FDE877D"/>
    <w:rsid w:val="5FF341AE"/>
    <w:rsid w:val="602301B7"/>
    <w:rsid w:val="6038017A"/>
    <w:rsid w:val="6056AD56"/>
    <w:rsid w:val="6056C2ED"/>
    <w:rsid w:val="605B5B98"/>
    <w:rsid w:val="607B939C"/>
    <w:rsid w:val="607BFA70"/>
    <w:rsid w:val="607FD30F"/>
    <w:rsid w:val="608A5A04"/>
    <w:rsid w:val="608EDD92"/>
    <w:rsid w:val="60AFF7BF"/>
    <w:rsid w:val="60BE51AA"/>
    <w:rsid w:val="60EA1019"/>
    <w:rsid w:val="6142FBD3"/>
    <w:rsid w:val="6145E1A8"/>
    <w:rsid w:val="614D59F8"/>
    <w:rsid w:val="6178F775"/>
    <w:rsid w:val="619CB679"/>
    <w:rsid w:val="61B0AD2E"/>
    <w:rsid w:val="61CF0638"/>
    <w:rsid w:val="621BA370"/>
    <w:rsid w:val="623222AF"/>
    <w:rsid w:val="62A0E9FA"/>
    <w:rsid w:val="62E0EEB3"/>
    <w:rsid w:val="630EA910"/>
    <w:rsid w:val="63198330"/>
    <w:rsid w:val="633EA265"/>
    <w:rsid w:val="63433D95"/>
    <w:rsid w:val="634EB6A2"/>
    <w:rsid w:val="638B31C8"/>
    <w:rsid w:val="638DA815"/>
    <w:rsid w:val="63B82952"/>
    <w:rsid w:val="641DF7C0"/>
    <w:rsid w:val="647CBF14"/>
    <w:rsid w:val="648440BB"/>
    <w:rsid w:val="64979375"/>
    <w:rsid w:val="64A3707C"/>
    <w:rsid w:val="64BA4147"/>
    <w:rsid w:val="64D80724"/>
    <w:rsid w:val="6522AA03"/>
    <w:rsid w:val="65297876"/>
    <w:rsid w:val="6542A0D3"/>
    <w:rsid w:val="65A0EC85"/>
    <w:rsid w:val="660FA3AE"/>
    <w:rsid w:val="6644D6D1"/>
    <w:rsid w:val="665DFF2E"/>
    <w:rsid w:val="666F374B"/>
    <w:rsid w:val="6679163E"/>
    <w:rsid w:val="66C23001"/>
    <w:rsid w:val="66E4ECDF"/>
    <w:rsid w:val="66E7270D"/>
    <w:rsid w:val="66ED8B16"/>
    <w:rsid w:val="66EF1493"/>
    <w:rsid w:val="675857D4"/>
    <w:rsid w:val="6798A5BB"/>
    <w:rsid w:val="67996081"/>
    <w:rsid w:val="67E0A732"/>
    <w:rsid w:val="67F49B5A"/>
    <w:rsid w:val="6827159E"/>
    <w:rsid w:val="682B8F29"/>
    <w:rsid w:val="68490FEE"/>
    <w:rsid w:val="68709D73"/>
    <w:rsid w:val="688CD7ED"/>
    <w:rsid w:val="689376ED"/>
    <w:rsid w:val="68CB348F"/>
    <w:rsid w:val="68E5A4FC"/>
    <w:rsid w:val="69332356"/>
    <w:rsid w:val="695DD173"/>
    <w:rsid w:val="696B0498"/>
    <w:rsid w:val="697EA7E7"/>
    <w:rsid w:val="698AD3C9"/>
    <w:rsid w:val="69971A66"/>
    <w:rsid w:val="69B1297C"/>
    <w:rsid w:val="6A26B555"/>
    <w:rsid w:val="6A3A55A8"/>
    <w:rsid w:val="6A3C8EFF"/>
    <w:rsid w:val="6A3DB1A8"/>
    <w:rsid w:val="6A57D0F4"/>
    <w:rsid w:val="6A6C7A43"/>
    <w:rsid w:val="6AA34C82"/>
    <w:rsid w:val="6AB0E975"/>
    <w:rsid w:val="6AC2EE16"/>
    <w:rsid w:val="6AF24349"/>
    <w:rsid w:val="6B0BBC7E"/>
    <w:rsid w:val="6B1383BB"/>
    <w:rsid w:val="6B190E9A"/>
    <w:rsid w:val="6B1EAAD7"/>
    <w:rsid w:val="6B22A07D"/>
    <w:rsid w:val="6B6F208E"/>
    <w:rsid w:val="6B96F384"/>
    <w:rsid w:val="6BC285B6"/>
    <w:rsid w:val="6BE0E0F0"/>
    <w:rsid w:val="6BE2B4FA"/>
    <w:rsid w:val="6C09C37B"/>
    <w:rsid w:val="6C341679"/>
    <w:rsid w:val="6C8C7CED"/>
    <w:rsid w:val="6C98788A"/>
    <w:rsid w:val="6CA92AD1"/>
    <w:rsid w:val="6CE0DDB3"/>
    <w:rsid w:val="6CFC137E"/>
    <w:rsid w:val="6D5E5617"/>
    <w:rsid w:val="6D7797DD"/>
    <w:rsid w:val="6D8D8704"/>
    <w:rsid w:val="6DC8181E"/>
    <w:rsid w:val="6E77C957"/>
    <w:rsid w:val="6E7CAE14"/>
    <w:rsid w:val="6EBF40D5"/>
    <w:rsid w:val="6ED73D9C"/>
    <w:rsid w:val="6EF1F947"/>
    <w:rsid w:val="6EFA2678"/>
    <w:rsid w:val="6F006C80"/>
    <w:rsid w:val="6F1881B2"/>
    <w:rsid w:val="6F3A7613"/>
    <w:rsid w:val="6F53831F"/>
    <w:rsid w:val="6F6644A5"/>
    <w:rsid w:val="6FE27EE1"/>
    <w:rsid w:val="6FEBB917"/>
    <w:rsid w:val="70187E75"/>
    <w:rsid w:val="7040849C"/>
    <w:rsid w:val="705B1136"/>
    <w:rsid w:val="708FFA64"/>
    <w:rsid w:val="7095F6D9"/>
    <w:rsid w:val="70D2858C"/>
    <w:rsid w:val="7113C017"/>
    <w:rsid w:val="71644D07"/>
    <w:rsid w:val="7176167D"/>
    <w:rsid w:val="71A3AAFD"/>
    <w:rsid w:val="71B44ED6"/>
    <w:rsid w:val="71BCC504"/>
    <w:rsid w:val="71CCC478"/>
    <w:rsid w:val="72116591"/>
    <w:rsid w:val="721E1B84"/>
    <w:rsid w:val="7221027C"/>
    <w:rsid w:val="72299A09"/>
    <w:rsid w:val="7237846C"/>
    <w:rsid w:val="72502274"/>
    <w:rsid w:val="726E194D"/>
    <w:rsid w:val="727216D5"/>
    <w:rsid w:val="72AA2B33"/>
    <w:rsid w:val="72AFFE54"/>
    <w:rsid w:val="72DC593C"/>
    <w:rsid w:val="730C61D0"/>
    <w:rsid w:val="73275499"/>
    <w:rsid w:val="735BC8DE"/>
    <w:rsid w:val="736DE84E"/>
    <w:rsid w:val="737A87BE"/>
    <w:rsid w:val="740DE736"/>
    <w:rsid w:val="746A0D47"/>
    <w:rsid w:val="749B93BA"/>
    <w:rsid w:val="74EC7049"/>
    <w:rsid w:val="75078331"/>
    <w:rsid w:val="7577C92D"/>
    <w:rsid w:val="75821C68"/>
    <w:rsid w:val="75860119"/>
    <w:rsid w:val="75A9B797"/>
    <w:rsid w:val="75CE7C4B"/>
    <w:rsid w:val="75E2BE79"/>
    <w:rsid w:val="762B71AD"/>
    <w:rsid w:val="763216B8"/>
    <w:rsid w:val="764D1038"/>
    <w:rsid w:val="76609587"/>
    <w:rsid w:val="7699FC34"/>
    <w:rsid w:val="76CF3D3F"/>
    <w:rsid w:val="770F18DC"/>
    <w:rsid w:val="7722B098"/>
    <w:rsid w:val="7755291F"/>
    <w:rsid w:val="776FC8EB"/>
    <w:rsid w:val="77A98FFE"/>
    <w:rsid w:val="77EBD3E9"/>
    <w:rsid w:val="780CBBD6"/>
    <w:rsid w:val="785AA879"/>
    <w:rsid w:val="78BB21FD"/>
    <w:rsid w:val="78C74360"/>
    <w:rsid w:val="78D271A9"/>
    <w:rsid w:val="78E15859"/>
    <w:rsid w:val="78E6C975"/>
    <w:rsid w:val="78F36C01"/>
    <w:rsid w:val="7945605F"/>
    <w:rsid w:val="797038CA"/>
    <w:rsid w:val="7984B0FA"/>
    <w:rsid w:val="799D6EB8"/>
    <w:rsid w:val="79B44133"/>
    <w:rsid w:val="79EA005D"/>
    <w:rsid w:val="7A7D28BA"/>
    <w:rsid w:val="7AA9B887"/>
    <w:rsid w:val="7AE130C0"/>
    <w:rsid w:val="7AEEC70C"/>
    <w:rsid w:val="7AF1ACE1"/>
    <w:rsid w:val="7B1BD0A0"/>
    <w:rsid w:val="7B37CC45"/>
    <w:rsid w:val="7B5D56E6"/>
    <w:rsid w:val="7B6B0B2D"/>
    <w:rsid w:val="7B6C5352"/>
    <w:rsid w:val="7B7E546D"/>
    <w:rsid w:val="7B98FA06"/>
    <w:rsid w:val="7BAEDDC4"/>
    <w:rsid w:val="7BD0C278"/>
    <w:rsid w:val="7C088AF7"/>
    <w:rsid w:val="7C18F91B"/>
    <w:rsid w:val="7C34571F"/>
    <w:rsid w:val="7C43399C"/>
    <w:rsid w:val="7C675EBA"/>
    <w:rsid w:val="7CA28863"/>
    <w:rsid w:val="7D06D246"/>
    <w:rsid w:val="7D06DB8E"/>
    <w:rsid w:val="7D1A24CE"/>
    <w:rsid w:val="7D7479E1"/>
    <w:rsid w:val="7D8AE4D2"/>
    <w:rsid w:val="7D9663AA"/>
    <w:rsid w:val="7DEC23B0"/>
    <w:rsid w:val="7DFEAE01"/>
    <w:rsid w:val="7E01DF47"/>
    <w:rsid w:val="7E1D0F57"/>
    <w:rsid w:val="7E42D898"/>
    <w:rsid w:val="7E5D35C1"/>
    <w:rsid w:val="7E607ED1"/>
    <w:rsid w:val="7E686412"/>
    <w:rsid w:val="7E94F7A8"/>
    <w:rsid w:val="7EB4DDA0"/>
    <w:rsid w:val="7EB7B206"/>
    <w:rsid w:val="7ECAB097"/>
    <w:rsid w:val="7EEBB960"/>
    <w:rsid w:val="7EED341C"/>
    <w:rsid w:val="7EFFC4EC"/>
    <w:rsid w:val="7F19C633"/>
    <w:rsid w:val="7F1F6FA8"/>
    <w:rsid w:val="7F2B6598"/>
    <w:rsid w:val="7F4EE2B9"/>
    <w:rsid w:val="7F888A53"/>
    <w:rsid w:val="7FC1191C"/>
    <w:rsid w:val="7FEF0367"/>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4087"/>
  <w15:chartTrackingRefBased/>
  <w15:docId w15:val="{66B85E8F-6D81-48A7-A9AC-DBA89ADD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980E1A"/>
    <w:pPr>
      <w:ind w:left="720"/>
      <w:contextualSpacing/>
    </w:pPr>
  </w:style>
  <w:style w:type="character" w:styleId="Hipervnculo">
    <w:name w:val="Hyperlink"/>
    <w:basedOn w:val="Fuentedeprrafopredeter"/>
    <w:unhideWhenUsed/>
    <w:rsid w:val="003A4567"/>
    <w:rPr>
      <w:color w:val="0563C1" w:themeColor="hyperlink"/>
      <w:u w:val="single"/>
    </w:rPr>
  </w:style>
  <w:style w:type="character" w:styleId="1" w:customStyle="1">
    <w:name w:val="未处理的提及1"/>
    <w:basedOn w:val="Fuentedeprrafopredeter"/>
    <w:uiPriority w:val="99"/>
    <w:semiHidden/>
    <w:unhideWhenUsed/>
    <w:rsid w:val="003A4567"/>
    <w:rPr>
      <w:color w:val="605E5C"/>
      <w:shd w:val="clear" w:color="auto" w:fill="E1DFDD"/>
    </w:rPr>
  </w:style>
  <w:style w:type="paragraph" w:styleId="Encabezado">
    <w:name w:val="header"/>
    <w:basedOn w:val="Normal"/>
    <w:link w:val="EncabezadoCar"/>
    <w:uiPriority w:val="99"/>
    <w:unhideWhenUsed/>
    <w:rsid w:val="00F97E3A"/>
    <w:pPr>
      <w:pBdr>
        <w:bottom w:val="single" w:color="auto" w:sz="6" w:space="1"/>
      </w:pBdr>
      <w:tabs>
        <w:tab w:val="center" w:pos="4153"/>
        <w:tab w:val="right" w:pos="8306"/>
      </w:tabs>
      <w:snapToGrid w:val="0"/>
      <w:spacing w:line="240" w:lineRule="auto"/>
      <w:jc w:val="center"/>
    </w:pPr>
    <w:rPr>
      <w:sz w:val="18"/>
      <w:szCs w:val="18"/>
    </w:rPr>
  </w:style>
  <w:style w:type="character" w:styleId="EncabezadoCar" w:customStyle="1">
    <w:name w:val="Encabezado Car"/>
    <w:basedOn w:val="Fuentedeprrafopredeter"/>
    <w:link w:val="Encabezado"/>
    <w:uiPriority w:val="99"/>
    <w:rsid w:val="00F97E3A"/>
    <w:rPr>
      <w:sz w:val="18"/>
      <w:szCs w:val="18"/>
    </w:rPr>
  </w:style>
  <w:style w:type="paragraph" w:styleId="Piedepgina">
    <w:name w:val="footer"/>
    <w:basedOn w:val="Normal"/>
    <w:link w:val="PiedepginaCar"/>
    <w:uiPriority w:val="99"/>
    <w:unhideWhenUsed/>
    <w:rsid w:val="00F97E3A"/>
    <w:pPr>
      <w:tabs>
        <w:tab w:val="center" w:pos="4153"/>
        <w:tab w:val="right" w:pos="8306"/>
      </w:tabs>
      <w:snapToGrid w:val="0"/>
      <w:spacing w:line="240" w:lineRule="auto"/>
    </w:pPr>
    <w:rPr>
      <w:sz w:val="18"/>
      <w:szCs w:val="18"/>
    </w:rPr>
  </w:style>
  <w:style w:type="character" w:styleId="PiedepginaCar" w:customStyle="1">
    <w:name w:val="Pie de página Car"/>
    <w:basedOn w:val="Fuentedeprrafopredeter"/>
    <w:link w:val="Piedepgina"/>
    <w:uiPriority w:val="99"/>
    <w:rsid w:val="00F97E3A"/>
    <w:rPr>
      <w:sz w:val="18"/>
      <w:szCs w:val="18"/>
    </w:rPr>
  </w:style>
  <w:style w:type="character" w:styleId="Refdecomentario">
    <w:name w:val="annotation reference"/>
    <w:basedOn w:val="Fuentedeprrafopredeter"/>
    <w:semiHidden/>
    <w:unhideWhenUsed/>
    <w:rsid w:val="00F97E3A"/>
    <w:rPr>
      <w:sz w:val="21"/>
      <w:szCs w:val="21"/>
    </w:rPr>
  </w:style>
  <w:style w:type="paragraph" w:styleId="Textocomentario">
    <w:name w:val="annotation text"/>
    <w:basedOn w:val="Normal"/>
    <w:link w:val="TextocomentarioCar"/>
    <w:unhideWhenUsed/>
    <w:rsid w:val="00F97E3A"/>
  </w:style>
  <w:style w:type="character" w:styleId="TextocomentarioCar" w:customStyle="1">
    <w:name w:val="Texto comentario Car"/>
    <w:basedOn w:val="Fuentedeprrafopredeter"/>
    <w:link w:val="Textocomentario"/>
    <w:rsid w:val="00F97E3A"/>
  </w:style>
  <w:style w:type="paragraph" w:styleId="Asuntodelcomentario">
    <w:name w:val="annotation subject"/>
    <w:basedOn w:val="Textocomentario"/>
    <w:next w:val="Textocomentario"/>
    <w:link w:val="AsuntodelcomentarioCar"/>
    <w:uiPriority w:val="99"/>
    <w:semiHidden/>
    <w:unhideWhenUsed/>
    <w:rsid w:val="00F97E3A"/>
    <w:rPr>
      <w:b/>
      <w:bCs/>
    </w:rPr>
  </w:style>
  <w:style w:type="character" w:styleId="AsuntodelcomentarioCar" w:customStyle="1">
    <w:name w:val="Asunto del comentario Car"/>
    <w:basedOn w:val="TextocomentarioCar"/>
    <w:link w:val="Asuntodelcomentario"/>
    <w:uiPriority w:val="99"/>
    <w:semiHidden/>
    <w:rsid w:val="00F97E3A"/>
    <w:rPr>
      <w:b/>
      <w:bCs/>
    </w:rPr>
  </w:style>
  <w:style w:type="paragraph" w:styleId="Textodeglobo">
    <w:name w:val="Balloon Text"/>
    <w:basedOn w:val="Normal"/>
    <w:link w:val="TextodegloboCar"/>
    <w:uiPriority w:val="99"/>
    <w:semiHidden/>
    <w:unhideWhenUsed/>
    <w:rsid w:val="00F97E3A"/>
    <w:pPr>
      <w:spacing w:after="0" w:line="240" w:lineRule="auto"/>
    </w:pPr>
    <w:rPr>
      <w:sz w:val="18"/>
      <w:szCs w:val="18"/>
    </w:rPr>
  </w:style>
  <w:style w:type="character" w:styleId="TextodegloboCar" w:customStyle="1">
    <w:name w:val="Texto de globo Car"/>
    <w:basedOn w:val="Fuentedeprrafopredeter"/>
    <w:link w:val="Textodeglobo"/>
    <w:uiPriority w:val="99"/>
    <w:semiHidden/>
    <w:rsid w:val="00F97E3A"/>
    <w:rPr>
      <w:sz w:val="18"/>
      <w:szCs w:val="18"/>
    </w:rPr>
  </w:style>
  <w:style w:type="paragraph" w:styleId="Revisin">
    <w:name w:val="Revision"/>
    <w:hidden/>
    <w:uiPriority w:val="99"/>
    <w:semiHidden/>
    <w:rsid w:val="00F45E75"/>
    <w:pPr>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Fuentedeprrafopredeter"/>
    <w:uiPriority w:val="1"/>
    <w:rsid w:val="0A23E5CB"/>
  </w:style>
  <w:style w:type="character" w:styleId="eop" w:customStyle="1">
    <w:name w:val="eop"/>
    <w:basedOn w:val="Fuentedeprrafopredeter"/>
    <w:uiPriority w:val="1"/>
    <w:rsid w:val="0A23E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108562">
      <w:bodyDiv w:val="1"/>
      <w:marLeft w:val="0"/>
      <w:marRight w:val="0"/>
      <w:marTop w:val="0"/>
      <w:marBottom w:val="0"/>
      <w:divBdr>
        <w:top w:val="none" w:sz="0" w:space="0" w:color="auto"/>
        <w:left w:val="none" w:sz="0" w:space="0" w:color="auto"/>
        <w:bottom w:val="none" w:sz="0" w:space="0" w:color="auto"/>
        <w:right w:val="none" w:sz="0" w:space="0" w:color="auto"/>
      </w:divBdr>
    </w:div>
    <w:div w:id="20911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rldefense.com/v3/__https:/youtube.com/huaweimobile__;!!BupLon6U!sDUgY2hshPavgUNoC24eb3lgXMh_mz1IzgC6UhAbShQDS3zIdxdJ38CvgDrvnqF-FYkbpDUC1Aw8N56TWtZQXqAuswfILsyxRg$" TargetMode="External" Id="rId18" /><Relationship Type="http://schemas.openxmlformats.org/officeDocument/2006/relationships/customXml" Target="../customXml/item3.xml" Id="rId3" /><Relationship Type="http://schemas.openxmlformats.org/officeDocument/2006/relationships/hyperlink" Target="mailto:tamara.marambio@another.co" TargetMode="External" Id="rId21" /><Relationship Type="http://schemas.openxmlformats.org/officeDocument/2006/relationships/settings" Target="settings.xml" Id="rId7" /><Relationship Type="http://schemas.openxmlformats.org/officeDocument/2006/relationships/hyperlink" Target="https://urldefense.com/v3/__https:/twitter.com/huaweimobile__;!!BupLon6U!sDUgY2hshPavgUNoC24eb3lgXMh_mz1IzgC6UhAbShQDS3zIdxdJ38CvgDrvnqF-FYkbpDUC1Aw8N56TWtZQXqAuswebXye91g$" TargetMode="External" Id="rId17" /><Relationship Type="http://schemas.openxmlformats.org/officeDocument/2006/relationships/customXml" Target="../customXml/item2.xml" Id="rId2" /><Relationship Type="http://schemas.openxmlformats.org/officeDocument/2006/relationships/hyperlink" Target="https://urldefense.com/v3/__https:/facebook.com/huaweimobile__;!!BupLon6U!sDUgY2hshPavgUNoC24eb3lgXMh_mz1IzgC6UhAbShQDS3zIdxdJ38CvgDrvnqF-FYkbpDUC1Aw8N56TWtZQXqAusweE2D7b2w$" TargetMode="External" Id="rId16" /><Relationship Type="http://schemas.openxmlformats.org/officeDocument/2006/relationships/hyperlink" Target="mailto:elina.ambriz@another.co"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urldefense.com/v3/__https:/consumer.HUAWEI.com__;!!BupLon6U!sDUgY2hshPavgUNoC24eb3lgXMh_mz1IzgC6UhAbShQDS3zIdxdJ38CvgDrvnqF-FYkbpDUC1Aw8N56TWtZQXqAuswf77mcgiA$"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urldefense.com/v3/__https:/instagram.com/huaweimobile__;!!BupLon6U!sDUgY2hshPavgUNoC24eb3lgXMh_mz1IzgC6UhAbShQDS3zIdxdJ38CvgDrvnqF-FYkbpDUC1Aw8N56TWtZQXqAuswdX48ARI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openxmlformats.org/officeDocument/2006/relationships/footer" Target="footer.xml" Id="Rcf2ea255150449bb" /><Relationship Type="http://schemas.openxmlformats.org/officeDocument/2006/relationships/comments" Target="comments.xml" Id="Rd758487fcc224315" /><Relationship Type="http://schemas.microsoft.com/office/2011/relationships/people" Target="people.xml" Id="R98a269cc02554d52" /><Relationship Type="http://schemas.microsoft.com/office/2011/relationships/commentsExtended" Target="commentsExtended.xml" Id="Rb76402c5ac124ba9" /><Relationship Type="http://schemas.microsoft.com/office/2016/09/relationships/commentsIds" Target="commentsIds.xml" Id="Rdedd608de7a64b00" /><Relationship Type="http://schemas.microsoft.com/office/2018/08/relationships/commentsExtensible" Target="commentsExtensible.xml" Id="R9ef4dd10ad06443d" /><Relationship Type="http://schemas.openxmlformats.org/officeDocument/2006/relationships/hyperlink" Target="https://consumer.huawei.com/cl/offer/smartphones/pura-70-pro-buy/" TargetMode="External" Id="Ra8486bf157a14519" /><Relationship Type="http://schemas.openxmlformats.org/officeDocument/2006/relationships/hyperlink" Target="https://consumer.huawei.com/cl/offer/smartphones/pura-70-pro-buy/" TargetMode="External" Id="R15c9e39db4a3425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bfcafc-7f34-4269-a062-29aff6404e48">
      <Terms xmlns="http://schemas.microsoft.com/office/infopath/2007/PartnerControls"/>
    </lcf76f155ced4ddcb4097134ff3c332f>
    <TaxCatchAll xmlns="dab2131c-5b7e-43b0-aaab-73e748aec75a" xsi:nil="true"/>
    <SharedWithUsers xmlns="dab2131c-5b7e-43b0-aaab-73e748aec75a">
      <UserInfo>
        <DisplayName>Catalina Nattero</DisplayName>
        <AccountId>337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A0F4307214684B8C79C38C81A8BC4A" ma:contentTypeVersion="15" ma:contentTypeDescription="Create a new document." ma:contentTypeScope="" ma:versionID="0ef8f7204d96a86f146b5b2542e51d82">
  <xsd:schema xmlns:xsd="http://www.w3.org/2001/XMLSchema" xmlns:xs="http://www.w3.org/2001/XMLSchema" xmlns:p="http://schemas.microsoft.com/office/2006/metadata/properties" xmlns:ns2="b4bfcafc-7f34-4269-a062-29aff6404e48" xmlns:ns3="dab2131c-5b7e-43b0-aaab-73e748aec75a" targetNamespace="http://schemas.microsoft.com/office/2006/metadata/properties" ma:root="true" ma:fieldsID="da229e149a2bc9a1da281e66ccc99d68" ns2:_="" ns3:_="">
    <xsd:import namespace="b4bfcafc-7f34-4269-a062-29aff6404e48"/>
    <xsd:import namespace="dab2131c-5b7e-43b0-aaab-73e748aec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fcafc-7f34-4269-a062-29aff6404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2131c-5b7e-43b0-aaab-73e748aec7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21b653-6939-49dd-abb8-ca3009eec58d}" ma:internalName="TaxCatchAll" ma:showField="CatchAllData" ma:web="dab2131c-5b7e-43b0-aaab-73e748aec7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81D91-FCB8-4F4F-838C-F2DD92983107}">
  <ds:schemaRefs>
    <ds:schemaRef ds:uri="http://schemas.openxmlformats.org/officeDocument/2006/bibliography"/>
  </ds:schemaRefs>
</ds:datastoreItem>
</file>

<file path=customXml/itemProps2.xml><?xml version="1.0" encoding="utf-8"?>
<ds:datastoreItem xmlns:ds="http://schemas.openxmlformats.org/officeDocument/2006/customXml" ds:itemID="{DCB97C67-D307-43D0-A2E6-B8E5EF801A0C}">
  <ds:schemaRefs>
    <ds:schemaRef ds:uri="http://schemas.microsoft.com/sharepoint/v3/contenttype/forms"/>
  </ds:schemaRefs>
</ds:datastoreItem>
</file>

<file path=customXml/itemProps3.xml><?xml version="1.0" encoding="utf-8"?>
<ds:datastoreItem xmlns:ds="http://schemas.openxmlformats.org/officeDocument/2006/customXml" ds:itemID="{658A28C9-3A7E-41AA-A7F0-108F961DDD87}">
  <ds:schemaRefs>
    <ds:schemaRef ds:uri="http://schemas.microsoft.com/office/2006/metadata/properties"/>
    <ds:schemaRef ds:uri="http://schemas.microsoft.com/office/infopath/2007/PartnerControls"/>
    <ds:schemaRef ds:uri="b4bfcafc-7f34-4269-a062-29aff6404e48"/>
    <ds:schemaRef ds:uri="dab2131c-5b7e-43b0-aaab-73e748aec75a"/>
  </ds:schemaRefs>
</ds:datastoreItem>
</file>

<file path=customXml/itemProps4.xml><?xml version="1.0" encoding="utf-8"?>
<ds:datastoreItem xmlns:ds="http://schemas.openxmlformats.org/officeDocument/2006/customXml" ds:itemID="{316574AD-DFFB-4ECC-8F81-947F879434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Vanessa Tan</dc:creator>
  <keywords/>
  <dc:description/>
  <lastModifiedBy>Tamara Elizabeth Marambio García</lastModifiedBy>
  <revision>14</revision>
  <dcterms:created xsi:type="dcterms:W3CDTF">2024-03-26T16:08:00.0000000Z</dcterms:created>
  <dcterms:modified xsi:type="dcterms:W3CDTF">2024-05-09T16:17:53.6910438Z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(3)1CTtcu4LtiRoh0bLqsJhf04rYP3RPP6tXFnsOLAwy1kzl7snpNdTc8fnISU22sFUxHpbsvZf
TZN8VKCBZ2fwwxtMi+8udktiE8x1H27jf+eP3JEAuRPDPEcaZG0NL6OpFrrtORHizkykmJPf
bDlpXzllO2V4+wTFutZpaU6kB50/KczSLkk8VfA2P01G++SEB5XinI4/blrzIBvlLnBA8ta1
8Iqz5BKGTn5w65EC2i</vt:lpwstr>
  </property>
  <property fmtid="{D5CDD505-2E9C-101B-9397-08002B2CF9AE}" pid="3" name="_2015_ms_pID_7253431">
    <vt:lpwstr>xYwicViLV635mN+Tez23xx8r8pkmDfJGm7XYvzadnV40uDEdF7rUQb
JgBmjSY6HVo36qei5cuwBjiotuT2GzZDwdr/u3FInm0NOm9hyn+ZMLfbl4eDwwOGSJpHDlEo
qggVqkVVamPxIGtrsaG1P3Ekf1V1Q+TlWgUW1psdiv870nzK0n7LVmnf795v9ERNIZFPappk
o3iUZvuDRxZiOOMziVBovW2/CNliyheB0Y4z</vt:lpwstr>
  </property>
  <property fmtid="{D5CDD505-2E9C-101B-9397-08002B2CF9AE}" pid="4" name="_2015_ms_pID_7253432">
    <vt:lpwstr>SUMqccQOfslGlz4PZIE0lgc=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1710251873</vt:lpwstr>
  </property>
  <property fmtid="{D5CDD505-2E9C-101B-9397-08002B2CF9AE}" pid="9" name="ContentTypeId">
    <vt:lpwstr>0x0101008FA0F4307214684B8C79C38C81A8BC4A</vt:lpwstr>
  </property>
  <property fmtid="{D5CDD505-2E9C-101B-9397-08002B2CF9AE}" pid="10" name="MediaServiceImageTags">
    <vt:lpwstr/>
  </property>
  <property fmtid="{D5CDD505-2E9C-101B-9397-08002B2CF9AE}" pid="11" name="GrammarlyDocumentId">
    <vt:lpwstr>3c8c42f99ccb2e3402814f264ce5d5294328a2da4c6659e0428f10fc4033b801</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y fmtid="{D5CDD505-2E9C-101B-9397-08002B2CF9AE}" pid="16" name="_activity">
    <vt:lpwstr>{"FileActivityType":"9","FileActivityTimeStamp":"2024-05-08T19:18:10.893Z","FileActivityUsersOnPage":[{"DisplayName":"Andreas  Holck","Id":"andreas.holck@another.co"},{"DisplayName":"Catalina Nattero","Id":"catalina.nattero@another.co"}],"FileActivityNavigationId":null}</vt:lpwstr>
  </property>
  <property fmtid="{D5CDD505-2E9C-101B-9397-08002B2CF9AE}" pid="17" name="TriggerFlowInfo">
    <vt:lpwstr/>
  </property>
  <property fmtid="{D5CDD505-2E9C-101B-9397-08002B2CF9AE}" pid="18" name="Order">
    <vt:r8>3594800</vt:r8>
  </property>
</Properties>
</file>